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8022E" w14:textId="77777777" w:rsidR="00127EC4" w:rsidRDefault="00127EC4" w:rsidP="00F71C62">
      <w:pPr>
        <w:jc w:val="center"/>
        <w:outlineLvl w:val="0"/>
        <w:rPr>
          <w:rFonts w:asciiTheme="majorHAnsi" w:hAnsiTheme="majorHAnsi" w:cstheme="majorHAnsi"/>
          <w:b/>
          <w:sz w:val="20"/>
          <w:szCs w:val="20"/>
          <w:lang w:val="nl-NL"/>
        </w:rPr>
      </w:pPr>
    </w:p>
    <w:p w14:paraId="483F9997" w14:textId="77777777" w:rsidR="00F019DD" w:rsidRDefault="00B52CB0" w:rsidP="00F71C62">
      <w:pPr>
        <w:jc w:val="center"/>
        <w:outlineLvl w:val="0"/>
        <w:rPr>
          <w:rFonts w:asciiTheme="majorHAnsi" w:hAnsiTheme="majorHAnsi" w:cstheme="majorHAnsi"/>
          <w:b/>
          <w:sz w:val="20"/>
          <w:szCs w:val="20"/>
          <w:lang w:val="nl-NL"/>
        </w:rPr>
      </w:pPr>
      <w:r w:rsidRPr="00AE2723">
        <w:rPr>
          <w:rFonts w:asciiTheme="majorHAnsi" w:hAnsiTheme="majorHAnsi" w:cstheme="majorHAnsi"/>
          <w:b/>
          <w:sz w:val="20"/>
          <w:szCs w:val="20"/>
          <w:lang w:val="nl-NL"/>
        </w:rPr>
        <w:t xml:space="preserve">Strategie </w:t>
      </w:r>
      <w:r w:rsidR="00D71B92" w:rsidRPr="00AE2723">
        <w:rPr>
          <w:rFonts w:asciiTheme="majorHAnsi" w:hAnsiTheme="majorHAnsi" w:cstheme="majorHAnsi"/>
          <w:b/>
          <w:sz w:val="20"/>
          <w:szCs w:val="20"/>
          <w:lang w:val="nl-NL"/>
        </w:rPr>
        <w:t xml:space="preserve">van </w:t>
      </w:r>
      <w:r w:rsidRPr="00AE2723">
        <w:rPr>
          <w:rFonts w:asciiTheme="majorHAnsi" w:hAnsiTheme="majorHAnsi" w:cstheme="majorHAnsi"/>
          <w:b/>
          <w:sz w:val="20"/>
          <w:szCs w:val="20"/>
          <w:lang w:val="nl-NL"/>
        </w:rPr>
        <w:t>f</w:t>
      </w:r>
      <w:r w:rsidR="00D9060E" w:rsidRPr="00AE2723">
        <w:rPr>
          <w:rFonts w:asciiTheme="majorHAnsi" w:hAnsiTheme="majorHAnsi" w:cstheme="majorHAnsi"/>
          <w:b/>
          <w:sz w:val="20"/>
          <w:szCs w:val="20"/>
          <w:lang w:val="nl-NL"/>
        </w:rPr>
        <w:t>armaceuti</w:t>
      </w:r>
      <w:r w:rsidRPr="00AE2723">
        <w:rPr>
          <w:rFonts w:asciiTheme="majorHAnsi" w:hAnsiTheme="majorHAnsi" w:cstheme="majorHAnsi"/>
          <w:b/>
          <w:sz w:val="20"/>
          <w:szCs w:val="20"/>
          <w:lang w:val="nl-NL"/>
        </w:rPr>
        <w:t xml:space="preserve">sche bedrijven om </w:t>
      </w:r>
      <w:r w:rsidR="00675F01" w:rsidRPr="00AE2723">
        <w:rPr>
          <w:rFonts w:asciiTheme="majorHAnsi" w:hAnsiTheme="majorHAnsi" w:cstheme="majorHAnsi"/>
          <w:b/>
          <w:sz w:val="20"/>
          <w:szCs w:val="20"/>
          <w:lang w:val="nl-NL"/>
        </w:rPr>
        <w:t xml:space="preserve">de </w:t>
      </w:r>
      <w:r w:rsidRPr="00AE2723">
        <w:rPr>
          <w:rFonts w:asciiTheme="majorHAnsi" w:hAnsiTheme="majorHAnsi" w:cstheme="majorHAnsi"/>
          <w:b/>
          <w:sz w:val="20"/>
          <w:szCs w:val="20"/>
          <w:lang w:val="nl-NL"/>
        </w:rPr>
        <w:t>arme</w:t>
      </w:r>
      <w:r w:rsidR="00FA1C9B" w:rsidRPr="00AE2723">
        <w:rPr>
          <w:rFonts w:asciiTheme="majorHAnsi" w:hAnsiTheme="majorHAnsi" w:cstheme="majorHAnsi"/>
          <w:b/>
          <w:sz w:val="20"/>
          <w:szCs w:val="20"/>
          <w:lang w:val="nl-NL"/>
        </w:rPr>
        <w:t>n</w:t>
      </w:r>
      <w:r w:rsidR="00675F01" w:rsidRPr="00AE2723">
        <w:rPr>
          <w:rFonts w:asciiTheme="majorHAnsi" w:hAnsiTheme="majorHAnsi" w:cstheme="majorHAnsi"/>
          <w:b/>
          <w:sz w:val="20"/>
          <w:szCs w:val="20"/>
          <w:lang w:val="nl-NL"/>
        </w:rPr>
        <w:t xml:space="preserve"> </w:t>
      </w:r>
      <w:r w:rsidRPr="00AE2723">
        <w:rPr>
          <w:rFonts w:asciiTheme="majorHAnsi" w:hAnsiTheme="majorHAnsi" w:cstheme="majorHAnsi"/>
          <w:b/>
          <w:sz w:val="20"/>
          <w:szCs w:val="20"/>
          <w:lang w:val="nl-NL"/>
        </w:rPr>
        <w:t>te bereiken wordt volwassener</w:t>
      </w:r>
      <w:r w:rsidR="00D9060E" w:rsidRPr="00AE2723">
        <w:rPr>
          <w:rFonts w:asciiTheme="majorHAnsi" w:hAnsiTheme="majorHAnsi" w:cstheme="majorHAnsi"/>
          <w:b/>
          <w:sz w:val="20"/>
          <w:szCs w:val="20"/>
          <w:lang w:val="nl-NL"/>
        </w:rPr>
        <w:t xml:space="preserve">. </w:t>
      </w:r>
    </w:p>
    <w:p w14:paraId="495B6B34" w14:textId="4AF40295" w:rsidR="001A2028" w:rsidRPr="00AE2723" w:rsidRDefault="00B52CB0" w:rsidP="00F71C62">
      <w:pPr>
        <w:jc w:val="center"/>
        <w:outlineLvl w:val="0"/>
        <w:rPr>
          <w:rFonts w:asciiTheme="majorHAnsi" w:hAnsiTheme="majorHAnsi" w:cstheme="majorHAnsi"/>
          <w:b/>
          <w:sz w:val="20"/>
          <w:szCs w:val="20"/>
          <w:lang w:val="nl-NL"/>
        </w:rPr>
      </w:pPr>
      <w:r w:rsidRPr="00AE2723">
        <w:rPr>
          <w:rFonts w:asciiTheme="majorHAnsi" w:hAnsiTheme="majorHAnsi" w:cstheme="majorHAnsi"/>
          <w:b/>
          <w:sz w:val="20"/>
          <w:szCs w:val="20"/>
          <w:lang w:val="nl-NL"/>
        </w:rPr>
        <w:t xml:space="preserve">Maar </w:t>
      </w:r>
      <w:r w:rsidR="00D71B92" w:rsidRPr="00AE2723">
        <w:rPr>
          <w:rFonts w:asciiTheme="majorHAnsi" w:hAnsiTheme="majorHAnsi" w:cstheme="majorHAnsi"/>
          <w:b/>
          <w:sz w:val="20"/>
          <w:szCs w:val="20"/>
          <w:lang w:val="nl-NL"/>
        </w:rPr>
        <w:t xml:space="preserve">de </w:t>
      </w:r>
      <w:r w:rsidRPr="00AE2723">
        <w:rPr>
          <w:rFonts w:asciiTheme="majorHAnsi" w:hAnsiTheme="majorHAnsi" w:cstheme="majorHAnsi"/>
          <w:b/>
          <w:sz w:val="20"/>
          <w:szCs w:val="20"/>
          <w:lang w:val="nl-NL"/>
        </w:rPr>
        <w:t xml:space="preserve">uitbreiding gaat </w:t>
      </w:r>
      <w:r w:rsidR="00461041" w:rsidRPr="00AE2723">
        <w:rPr>
          <w:rFonts w:asciiTheme="majorHAnsi" w:hAnsiTheme="majorHAnsi" w:cstheme="majorHAnsi"/>
          <w:b/>
          <w:sz w:val="20"/>
          <w:szCs w:val="20"/>
          <w:lang w:val="nl-NL"/>
        </w:rPr>
        <w:t>stapsgewijs.</w:t>
      </w:r>
    </w:p>
    <w:p w14:paraId="4391CF69" w14:textId="77777777" w:rsidR="00FA1C9B" w:rsidRPr="00AE2723" w:rsidRDefault="00FA1C9B" w:rsidP="00F71C62">
      <w:pPr>
        <w:jc w:val="center"/>
        <w:outlineLvl w:val="0"/>
        <w:rPr>
          <w:rFonts w:asciiTheme="majorHAnsi" w:hAnsiTheme="majorHAnsi" w:cstheme="majorHAnsi"/>
          <w:b/>
          <w:sz w:val="20"/>
          <w:szCs w:val="20"/>
          <w:lang w:val="nl-NL"/>
        </w:rPr>
      </w:pPr>
    </w:p>
    <w:p w14:paraId="0C92B7F6" w14:textId="77777777" w:rsidR="00675F01" w:rsidRPr="00AE2723" w:rsidRDefault="00675F01" w:rsidP="0036093E">
      <w:pPr>
        <w:jc w:val="center"/>
        <w:outlineLvl w:val="0"/>
        <w:rPr>
          <w:rFonts w:asciiTheme="majorHAnsi" w:hAnsiTheme="majorHAnsi" w:cstheme="majorHAnsi"/>
          <w:b/>
          <w:sz w:val="20"/>
          <w:szCs w:val="20"/>
          <w:lang w:val="nl-NL"/>
        </w:rPr>
      </w:pPr>
    </w:p>
    <w:p w14:paraId="6FA958E0" w14:textId="76D777FD" w:rsidR="00AD23AF" w:rsidRPr="00AE2723" w:rsidRDefault="001A2028" w:rsidP="00517BBC">
      <w:pPr>
        <w:rPr>
          <w:rFonts w:asciiTheme="majorHAnsi" w:hAnsiTheme="majorHAnsi" w:cstheme="majorHAnsi"/>
          <w:sz w:val="20"/>
          <w:szCs w:val="20"/>
          <w:lang w:val="nl-NL"/>
        </w:rPr>
      </w:pPr>
      <w:r w:rsidRPr="00AE2723">
        <w:rPr>
          <w:rFonts w:asciiTheme="majorHAnsi" w:hAnsiTheme="majorHAnsi" w:cstheme="majorHAnsi"/>
          <w:b/>
          <w:sz w:val="20"/>
          <w:szCs w:val="20"/>
          <w:lang w:val="nl-NL"/>
        </w:rPr>
        <w:t xml:space="preserve">Amsterdam, 14 </w:t>
      </w:r>
      <w:r w:rsidR="00B52CB0" w:rsidRPr="00AE2723">
        <w:rPr>
          <w:rFonts w:asciiTheme="majorHAnsi" w:hAnsiTheme="majorHAnsi" w:cstheme="majorHAnsi"/>
          <w:b/>
          <w:sz w:val="20"/>
          <w:szCs w:val="20"/>
          <w:lang w:val="nl-NL"/>
        </w:rPr>
        <w:t>n</w:t>
      </w:r>
      <w:r w:rsidRPr="00AE2723">
        <w:rPr>
          <w:rFonts w:asciiTheme="majorHAnsi" w:hAnsiTheme="majorHAnsi" w:cstheme="majorHAnsi"/>
          <w:b/>
          <w:sz w:val="20"/>
          <w:szCs w:val="20"/>
          <w:lang w:val="nl-NL"/>
        </w:rPr>
        <w:t>ovember 2016</w:t>
      </w:r>
      <w:r w:rsidR="00554A68" w:rsidRPr="00AE2723">
        <w:rPr>
          <w:rFonts w:asciiTheme="majorHAnsi" w:hAnsiTheme="majorHAnsi" w:cstheme="majorHAnsi"/>
          <w:b/>
          <w:sz w:val="20"/>
          <w:szCs w:val="20"/>
          <w:lang w:val="nl-NL"/>
        </w:rPr>
        <w:t xml:space="preserve"> </w:t>
      </w:r>
      <w:r w:rsidRPr="00AE2723">
        <w:rPr>
          <w:rFonts w:asciiTheme="majorHAnsi" w:hAnsiTheme="majorHAnsi" w:cstheme="majorHAnsi"/>
          <w:sz w:val="20"/>
          <w:szCs w:val="20"/>
          <w:lang w:val="nl-NL"/>
        </w:rPr>
        <w:t>–</w:t>
      </w:r>
      <w:r w:rsidR="00340646" w:rsidRPr="00AE2723">
        <w:rPr>
          <w:rFonts w:asciiTheme="majorHAnsi" w:hAnsiTheme="majorHAnsi" w:cstheme="majorHAnsi"/>
          <w:sz w:val="20"/>
          <w:szCs w:val="20"/>
          <w:lang w:val="nl-NL"/>
        </w:rPr>
        <w:t xml:space="preserve"> </w:t>
      </w:r>
      <w:r w:rsidR="00BA4D7F" w:rsidRPr="00AE2723">
        <w:rPr>
          <w:rFonts w:asciiTheme="majorHAnsi" w:hAnsiTheme="majorHAnsi" w:cstheme="majorHAnsi"/>
          <w:sz w:val="20"/>
          <w:szCs w:val="20"/>
          <w:lang w:val="nl-NL"/>
        </w:rPr>
        <w:t xml:space="preserve">De manier waarop farmaceutische bedrijven </w:t>
      </w:r>
      <w:r w:rsidR="00605AAF" w:rsidRPr="00AE2723">
        <w:rPr>
          <w:rFonts w:asciiTheme="majorHAnsi" w:hAnsiTheme="majorHAnsi" w:cstheme="majorHAnsi"/>
          <w:sz w:val="20"/>
          <w:szCs w:val="20"/>
          <w:lang w:val="nl-NL"/>
        </w:rPr>
        <w:t xml:space="preserve">medicijnen beschikbaar maken voor mensen in arme landen </w:t>
      </w:r>
      <w:r w:rsidR="00FA1C9B" w:rsidRPr="00AE2723">
        <w:rPr>
          <w:rFonts w:asciiTheme="majorHAnsi" w:hAnsiTheme="majorHAnsi" w:cstheme="majorHAnsi"/>
          <w:sz w:val="20"/>
          <w:szCs w:val="20"/>
          <w:lang w:val="nl-NL"/>
        </w:rPr>
        <w:t xml:space="preserve">en wereldwijde gezondheidsprioriteiten aanpakken wordt steeds geavanceerder. </w:t>
      </w:r>
      <w:r w:rsidR="00D95E48" w:rsidRPr="00AE2723">
        <w:rPr>
          <w:rFonts w:asciiTheme="majorHAnsi" w:hAnsiTheme="majorHAnsi" w:cstheme="majorHAnsi"/>
          <w:sz w:val="20"/>
          <w:szCs w:val="20"/>
          <w:lang w:val="nl-NL"/>
        </w:rPr>
        <w:t xml:space="preserve">De schaal </w:t>
      </w:r>
      <w:r w:rsidR="00AD1C67" w:rsidRPr="00AE2723">
        <w:rPr>
          <w:rFonts w:asciiTheme="majorHAnsi" w:hAnsiTheme="majorHAnsi" w:cstheme="majorHAnsi"/>
          <w:sz w:val="20"/>
          <w:szCs w:val="20"/>
          <w:lang w:val="nl-NL"/>
        </w:rPr>
        <w:t xml:space="preserve">waarop dit gebeurt </w:t>
      </w:r>
      <w:r w:rsidR="003D357C" w:rsidRPr="00AE2723">
        <w:rPr>
          <w:rFonts w:asciiTheme="majorHAnsi" w:hAnsiTheme="majorHAnsi" w:cstheme="majorHAnsi"/>
          <w:sz w:val="20"/>
          <w:szCs w:val="20"/>
          <w:lang w:val="nl-NL"/>
        </w:rPr>
        <w:t xml:space="preserve">beperkt </w:t>
      </w:r>
      <w:r w:rsidR="00AD1C67" w:rsidRPr="00AE2723">
        <w:rPr>
          <w:rFonts w:asciiTheme="majorHAnsi" w:hAnsiTheme="majorHAnsi" w:cstheme="majorHAnsi"/>
          <w:sz w:val="20"/>
          <w:szCs w:val="20"/>
          <w:lang w:val="nl-NL"/>
        </w:rPr>
        <w:t xml:space="preserve">zich </w:t>
      </w:r>
      <w:r w:rsidR="00675F01" w:rsidRPr="00AE2723">
        <w:rPr>
          <w:rFonts w:asciiTheme="majorHAnsi" w:hAnsiTheme="majorHAnsi" w:cstheme="majorHAnsi"/>
          <w:sz w:val="20"/>
          <w:szCs w:val="20"/>
          <w:lang w:val="nl-NL"/>
        </w:rPr>
        <w:t xml:space="preserve">echter </w:t>
      </w:r>
      <w:r w:rsidR="00AD1C67" w:rsidRPr="00AE2723">
        <w:rPr>
          <w:rFonts w:asciiTheme="majorHAnsi" w:hAnsiTheme="majorHAnsi" w:cstheme="majorHAnsi"/>
          <w:sz w:val="20"/>
          <w:szCs w:val="20"/>
          <w:lang w:val="nl-NL"/>
        </w:rPr>
        <w:t xml:space="preserve">nog </w:t>
      </w:r>
      <w:r w:rsidR="003D357C" w:rsidRPr="00AE2723">
        <w:rPr>
          <w:rFonts w:asciiTheme="majorHAnsi" w:hAnsiTheme="majorHAnsi" w:cstheme="majorHAnsi"/>
          <w:sz w:val="20"/>
          <w:szCs w:val="20"/>
          <w:lang w:val="nl-NL"/>
        </w:rPr>
        <w:t xml:space="preserve">tot een </w:t>
      </w:r>
      <w:r w:rsidR="00675F01" w:rsidRPr="00AE2723">
        <w:rPr>
          <w:rFonts w:asciiTheme="majorHAnsi" w:hAnsiTheme="majorHAnsi" w:cstheme="majorHAnsi"/>
          <w:sz w:val="20"/>
          <w:szCs w:val="20"/>
          <w:lang w:val="nl-NL"/>
        </w:rPr>
        <w:t xml:space="preserve">relatief </w:t>
      </w:r>
      <w:r w:rsidR="003D357C" w:rsidRPr="00AE2723">
        <w:rPr>
          <w:rFonts w:asciiTheme="majorHAnsi" w:hAnsiTheme="majorHAnsi" w:cstheme="majorHAnsi"/>
          <w:sz w:val="20"/>
          <w:szCs w:val="20"/>
          <w:lang w:val="nl-NL"/>
        </w:rPr>
        <w:t xml:space="preserve">klein aantal producten en landen. Er liggen duidelijk nog kansen </w:t>
      </w:r>
      <w:r w:rsidR="00AD1C67" w:rsidRPr="00AE2723">
        <w:rPr>
          <w:rFonts w:asciiTheme="majorHAnsi" w:hAnsiTheme="majorHAnsi" w:cstheme="majorHAnsi"/>
          <w:sz w:val="20"/>
          <w:szCs w:val="20"/>
          <w:lang w:val="nl-NL"/>
        </w:rPr>
        <w:t xml:space="preserve">voor de geneesmiddelenindustrie om </w:t>
      </w:r>
      <w:r w:rsidR="003D357C" w:rsidRPr="00AE2723">
        <w:rPr>
          <w:rFonts w:asciiTheme="majorHAnsi" w:hAnsiTheme="majorHAnsi" w:cstheme="majorHAnsi"/>
          <w:sz w:val="20"/>
          <w:szCs w:val="20"/>
          <w:lang w:val="nl-NL"/>
        </w:rPr>
        <w:t xml:space="preserve">uit te breiden. </w:t>
      </w:r>
    </w:p>
    <w:p w14:paraId="4EC38754" w14:textId="77777777" w:rsidR="000202DC" w:rsidRPr="00AE2723" w:rsidRDefault="000202DC" w:rsidP="00517BBC">
      <w:pPr>
        <w:rPr>
          <w:rFonts w:asciiTheme="majorHAnsi" w:hAnsiTheme="majorHAnsi" w:cstheme="majorHAnsi"/>
          <w:sz w:val="20"/>
          <w:szCs w:val="20"/>
          <w:lang w:val="nl-NL"/>
        </w:rPr>
      </w:pPr>
    </w:p>
    <w:p w14:paraId="3E2B8865" w14:textId="50FB0154" w:rsidR="00705D61" w:rsidRPr="00AE2723" w:rsidRDefault="003D357C" w:rsidP="00705D61">
      <w:pPr>
        <w:rPr>
          <w:rFonts w:asciiTheme="majorHAnsi" w:hAnsiTheme="majorHAnsi" w:cstheme="majorHAnsi"/>
          <w:sz w:val="20"/>
          <w:szCs w:val="20"/>
          <w:lang w:val="nl-NL"/>
        </w:rPr>
      </w:pPr>
      <w:r w:rsidRPr="00AE2723">
        <w:rPr>
          <w:rFonts w:asciiTheme="majorHAnsi" w:hAnsiTheme="majorHAnsi" w:cstheme="majorHAnsi"/>
          <w:sz w:val="20"/>
          <w:szCs w:val="20"/>
          <w:lang w:val="nl-NL"/>
        </w:rPr>
        <w:t>De</w:t>
      </w:r>
      <w:r w:rsidR="000202DC" w:rsidRPr="00AE2723">
        <w:rPr>
          <w:rFonts w:asciiTheme="majorHAnsi" w:hAnsiTheme="majorHAnsi" w:cstheme="majorHAnsi"/>
          <w:sz w:val="20"/>
          <w:szCs w:val="20"/>
          <w:lang w:val="nl-NL"/>
        </w:rPr>
        <w:t xml:space="preserve"> </w:t>
      </w:r>
      <w:r w:rsidR="005F2A10" w:rsidRPr="00AE2723">
        <w:rPr>
          <w:rFonts w:asciiTheme="majorHAnsi" w:hAnsiTheme="majorHAnsi" w:cstheme="majorHAnsi"/>
          <w:sz w:val="20"/>
          <w:szCs w:val="20"/>
          <w:lang w:val="nl-NL"/>
        </w:rPr>
        <w:t xml:space="preserve">vandaag </w:t>
      </w:r>
      <w:r w:rsidRPr="00AE2723">
        <w:rPr>
          <w:rFonts w:asciiTheme="majorHAnsi" w:hAnsiTheme="majorHAnsi" w:cstheme="majorHAnsi"/>
          <w:sz w:val="20"/>
          <w:szCs w:val="20"/>
          <w:lang w:val="nl-NL"/>
        </w:rPr>
        <w:t xml:space="preserve">gepubliceerde </w:t>
      </w:r>
      <w:r w:rsidR="000202DC" w:rsidRPr="00AE2723">
        <w:rPr>
          <w:rFonts w:asciiTheme="majorHAnsi" w:hAnsiTheme="majorHAnsi" w:cstheme="majorHAnsi"/>
          <w:sz w:val="20"/>
          <w:szCs w:val="20"/>
          <w:lang w:val="nl-NL"/>
        </w:rPr>
        <w:t xml:space="preserve">Access </w:t>
      </w:r>
      <w:proofErr w:type="spellStart"/>
      <w:r w:rsidR="000202DC" w:rsidRPr="00AE2723">
        <w:rPr>
          <w:rFonts w:asciiTheme="majorHAnsi" w:hAnsiTheme="majorHAnsi" w:cstheme="majorHAnsi"/>
          <w:sz w:val="20"/>
          <w:szCs w:val="20"/>
          <w:lang w:val="nl-NL"/>
        </w:rPr>
        <w:t>to</w:t>
      </w:r>
      <w:proofErr w:type="spellEnd"/>
      <w:r w:rsidR="000202DC" w:rsidRPr="00AE2723">
        <w:rPr>
          <w:rFonts w:asciiTheme="majorHAnsi" w:hAnsiTheme="majorHAnsi" w:cstheme="majorHAnsi"/>
          <w:sz w:val="20"/>
          <w:szCs w:val="20"/>
          <w:lang w:val="nl-NL"/>
        </w:rPr>
        <w:t xml:space="preserve"> </w:t>
      </w:r>
      <w:proofErr w:type="spellStart"/>
      <w:r w:rsidR="000202DC" w:rsidRPr="00AE2723">
        <w:rPr>
          <w:rFonts w:asciiTheme="majorHAnsi" w:hAnsiTheme="majorHAnsi" w:cstheme="majorHAnsi"/>
          <w:sz w:val="20"/>
          <w:szCs w:val="20"/>
          <w:lang w:val="nl-NL"/>
        </w:rPr>
        <w:t>Medicine</w:t>
      </w:r>
      <w:proofErr w:type="spellEnd"/>
      <w:r w:rsidR="000202DC" w:rsidRPr="00AE2723">
        <w:rPr>
          <w:rFonts w:asciiTheme="majorHAnsi" w:hAnsiTheme="majorHAnsi" w:cstheme="majorHAnsi"/>
          <w:sz w:val="20"/>
          <w:szCs w:val="20"/>
          <w:lang w:val="nl-NL"/>
        </w:rPr>
        <w:t xml:space="preserve"> Index</w:t>
      </w:r>
      <w:r w:rsidR="005B3078" w:rsidRPr="00AE2723">
        <w:rPr>
          <w:rFonts w:asciiTheme="majorHAnsi" w:hAnsiTheme="majorHAnsi" w:cstheme="majorHAnsi"/>
          <w:sz w:val="20"/>
          <w:szCs w:val="20"/>
          <w:lang w:val="nl-NL"/>
        </w:rPr>
        <w:t xml:space="preserve"> </w:t>
      </w:r>
      <w:r w:rsidRPr="00AE2723">
        <w:rPr>
          <w:rFonts w:asciiTheme="majorHAnsi" w:hAnsiTheme="majorHAnsi" w:cstheme="majorHAnsi"/>
          <w:sz w:val="20"/>
          <w:szCs w:val="20"/>
          <w:lang w:val="nl-NL"/>
        </w:rPr>
        <w:t xml:space="preserve">rangschikt de </w:t>
      </w:r>
      <w:r w:rsidR="000202DC" w:rsidRPr="00AE2723">
        <w:rPr>
          <w:rFonts w:asciiTheme="majorHAnsi" w:hAnsiTheme="majorHAnsi" w:cstheme="majorHAnsi"/>
          <w:sz w:val="20"/>
          <w:szCs w:val="20"/>
          <w:lang w:val="nl-NL"/>
        </w:rPr>
        <w:t xml:space="preserve">top 20 </w:t>
      </w:r>
      <w:r w:rsidRPr="00AE2723">
        <w:rPr>
          <w:rFonts w:asciiTheme="majorHAnsi" w:hAnsiTheme="majorHAnsi" w:cstheme="majorHAnsi"/>
          <w:sz w:val="20"/>
          <w:szCs w:val="20"/>
          <w:lang w:val="nl-NL"/>
        </w:rPr>
        <w:t>farmaceutische bedrijven</w:t>
      </w:r>
      <w:r w:rsidR="000202DC" w:rsidRPr="00AE2723">
        <w:rPr>
          <w:rFonts w:asciiTheme="majorHAnsi" w:hAnsiTheme="majorHAnsi" w:cstheme="majorHAnsi"/>
          <w:sz w:val="20"/>
          <w:szCs w:val="20"/>
          <w:lang w:val="nl-NL"/>
        </w:rPr>
        <w:t xml:space="preserve"> </w:t>
      </w:r>
      <w:r w:rsidRPr="00AE2723">
        <w:rPr>
          <w:rFonts w:asciiTheme="majorHAnsi" w:hAnsiTheme="majorHAnsi" w:cstheme="majorHAnsi"/>
          <w:sz w:val="20"/>
          <w:szCs w:val="20"/>
          <w:lang w:val="nl-NL"/>
        </w:rPr>
        <w:t xml:space="preserve">naar gelang hun inspanningen </w:t>
      </w:r>
      <w:r w:rsidR="00AD1C67" w:rsidRPr="00AE2723">
        <w:rPr>
          <w:rFonts w:asciiTheme="majorHAnsi" w:hAnsiTheme="majorHAnsi" w:cstheme="majorHAnsi"/>
          <w:sz w:val="20"/>
          <w:szCs w:val="20"/>
          <w:lang w:val="nl-NL"/>
        </w:rPr>
        <w:t xml:space="preserve">om de </w:t>
      </w:r>
      <w:r w:rsidRPr="00AE2723">
        <w:rPr>
          <w:rFonts w:asciiTheme="majorHAnsi" w:hAnsiTheme="majorHAnsi" w:cstheme="majorHAnsi"/>
          <w:sz w:val="20"/>
          <w:szCs w:val="20"/>
          <w:lang w:val="nl-NL"/>
        </w:rPr>
        <w:t>toegang tot medicijnen in</w:t>
      </w:r>
      <w:r w:rsidR="00C5229A" w:rsidRPr="00AE2723">
        <w:rPr>
          <w:rFonts w:asciiTheme="majorHAnsi" w:hAnsiTheme="majorHAnsi" w:cstheme="majorHAnsi"/>
          <w:sz w:val="20"/>
          <w:szCs w:val="20"/>
          <w:lang w:val="nl-NL"/>
        </w:rPr>
        <w:t xml:space="preserve"> 106</w:t>
      </w:r>
      <w:r w:rsidR="00AD1C67" w:rsidRPr="00AE2723">
        <w:rPr>
          <w:rFonts w:asciiTheme="majorHAnsi" w:hAnsiTheme="majorHAnsi" w:cstheme="majorHAnsi"/>
          <w:sz w:val="20"/>
          <w:szCs w:val="20"/>
          <w:lang w:val="nl-NL"/>
        </w:rPr>
        <w:t xml:space="preserve"> lage- en middeninkomenslanden te verbeteren. </w:t>
      </w:r>
      <w:r w:rsidR="00675F01" w:rsidRPr="00AE2723">
        <w:rPr>
          <w:rFonts w:asciiTheme="majorHAnsi" w:hAnsiTheme="majorHAnsi" w:cstheme="majorHAnsi"/>
          <w:sz w:val="20"/>
          <w:szCs w:val="20"/>
          <w:lang w:val="nl-NL"/>
        </w:rPr>
        <w:t xml:space="preserve">In de vijfde editie van de Index voert </w:t>
      </w:r>
      <w:r w:rsidR="000202DC" w:rsidRPr="00AE2723">
        <w:rPr>
          <w:rFonts w:asciiTheme="majorHAnsi" w:hAnsiTheme="majorHAnsi" w:cstheme="majorHAnsi"/>
          <w:sz w:val="20"/>
          <w:szCs w:val="20"/>
          <w:lang w:val="nl-NL"/>
        </w:rPr>
        <w:t>GSK</w:t>
      </w:r>
      <w:r w:rsidR="00AD1C67" w:rsidRPr="00AE2723">
        <w:rPr>
          <w:rFonts w:asciiTheme="majorHAnsi" w:hAnsiTheme="majorHAnsi" w:cstheme="majorHAnsi"/>
          <w:sz w:val="20"/>
          <w:szCs w:val="20"/>
          <w:lang w:val="nl-NL"/>
        </w:rPr>
        <w:t xml:space="preserve"> </w:t>
      </w:r>
      <w:r w:rsidR="00675F01" w:rsidRPr="00AE2723">
        <w:rPr>
          <w:rFonts w:asciiTheme="majorHAnsi" w:hAnsiTheme="majorHAnsi" w:cstheme="majorHAnsi"/>
          <w:sz w:val="20"/>
          <w:szCs w:val="20"/>
          <w:lang w:val="nl-NL"/>
        </w:rPr>
        <w:t>wederom de ranglijst aan</w:t>
      </w:r>
      <w:r w:rsidR="002D796F" w:rsidRPr="00AE2723">
        <w:rPr>
          <w:rFonts w:asciiTheme="majorHAnsi" w:hAnsiTheme="majorHAnsi" w:cstheme="majorHAnsi"/>
          <w:sz w:val="20"/>
          <w:szCs w:val="20"/>
          <w:lang w:val="nl-NL"/>
        </w:rPr>
        <w:t xml:space="preserve">. Dit bedrijf presteert het beste als het gaat </w:t>
      </w:r>
      <w:r w:rsidR="005363F5" w:rsidRPr="00AE2723">
        <w:rPr>
          <w:rFonts w:asciiTheme="majorHAnsi" w:hAnsiTheme="majorHAnsi" w:cstheme="majorHAnsi"/>
          <w:sz w:val="20"/>
          <w:szCs w:val="20"/>
          <w:lang w:val="nl-NL"/>
        </w:rPr>
        <w:t xml:space="preserve">om </w:t>
      </w:r>
      <w:r w:rsidR="008B7643" w:rsidRPr="00AE2723">
        <w:rPr>
          <w:rFonts w:asciiTheme="majorHAnsi" w:hAnsiTheme="majorHAnsi" w:cstheme="majorHAnsi"/>
          <w:sz w:val="20"/>
          <w:szCs w:val="20"/>
          <w:lang w:val="nl-NL"/>
        </w:rPr>
        <w:t xml:space="preserve">medicijnen </w:t>
      </w:r>
      <w:r w:rsidR="0045067E" w:rsidRPr="00AE2723">
        <w:rPr>
          <w:rFonts w:asciiTheme="majorHAnsi" w:hAnsiTheme="majorHAnsi" w:cstheme="majorHAnsi"/>
          <w:sz w:val="20"/>
          <w:szCs w:val="20"/>
          <w:lang w:val="nl-NL"/>
        </w:rPr>
        <w:t xml:space="preserve">te ontwikkelen die </w:t>
      </w:r>
      <w:r w:rsidR="005363F5" w:rsidRPr="00AE2723">
        <w:rPr>
          <w:rFonts w:asciiTheme="majorHAnsi" w:hAnsiTheme="majorHAnsi" w:cstheme="majorHAnsi"/>
          <w:sz w:val="20"/>
          <w:szCs w:val="20"/>
          <w:lang w:val="nl-NL"/>
        </w:rPr>
        <w:t>specifiek nodig zijn in arme landen</w:t>
      </w:r>
      <w:r w:rsidR="00B93575" w:rsidRPr="00AE2723">
        <w:rPr>
          <w:rFonts w:asciiTheme="majorHAnsi" w:hAnsiTheme="majorHAnsi" w:cstheme="majorHAnsi"/>
          <w:sz w:val="20"/>
          <w:szCs w:val="20"/>
          <w:lang w:val="nl-NL"/>
        </w:rPr>
        <w:t>, het betaalbaar maken v</w:t>
      </w:r>
      <w:r w:rsidR="009D710F" w:rsidRPr="00AE2723">
        <w:rPr>
          <w:rFonts w:asciiTheme="majorHAnsi" w:hAnsiTheme="majorHAnsi" w:cstheme="majorHAnsi"/>
          <w:sz w:val="20"/>
          <w:szCs w:val="20"/>
          <w:lang w:val="nl-NL"/>
        </w:rPr>
        <w:t>an medicijnen en</w:t>
      </w:r>
      <w:r w:rsidR="00844E4E" w:rsidRPr="00AE2723">
        <w:rPr>
          <w:rFonts w:asciiTheme="majorHAnsi" w:hAnsiTheme="majorHAnsi" w:cstheme="majorHAnsi"/>
          <w:sz w:val="20"/>
          <w:szCs w:val="20"/>
          <w:lang w:val="nl-NL"/>
        </w:rPr>
        <w:t xml:space="preserve"> </w:t>
      </w:r>
      <w:r w:rsidR="000904BF" w:rsidRPr="00AE2723">
        <w:rPr>
          <w:rFonts w:asciiTheme="majorHAnsi" w:hAnsiTheme="majorHAnsi" w:cstheme="majorHAnsi"/>
          <w:sz w:val="20"/>
          <w:szCs w:val="20"/>
          <w:lang w:val="nl-NL"/>
        </w:rPr>
        <w:t xml:space="preserve">grootschalige donatieprogramma’s voor </w:t>
      </w:r>
      <w:r w:rsidR="00DC68F3" w:rsidRPr="00AE2723">
        <w:rPr>
          <w:rFonts w:asciiTheme="majorHAnsi" w:hAnsiTheme="majorHAnsi" w:cstheme="majorHAnsi"/>
          <w:sz w:val="20"/>
          <w:szCs w:val="20"/>
          <w:lang w:val="nl-NL"/>
        </w:rPr>
        <w:t xml:space="preserve">vergeten tropische ziektes. </w:t>
      </w:r>
    </w:p>
    <w:p w14:paraId="271C4D3B" w14:textId="18EFED2B" w:rsidR="00705D61" w:rsidRPr="00AE2723" w:rsidRDefault="00C008A3" w:rsidP="00705D61">
      <w:p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  </w:t>
      </w:r>
    </w:p>
    <w:p w14:paraId="03CB8F4D" w14:textId="15280033" w:rsidR="00AB6F88" w:rsidRPr="00AE2723" w:rsidRDefault="00705D61" w:rsidP="00705D61">
      <w:p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GSK </w:t>
      </w:r>
      <w:r w:rsidR="002D796F" w:rsidRPr="00AE2723">
        <w:rPr>
          <w:rFonts w:asciiTheme="majorHAnsi" w:hAnsiTheme="majorHAnsi" w:cstheme="majorHAnsi"/>
          <w:sz w:val="20"/>
          <w:szCs w:val="20"/>
          <w:lang w:val="nl-NL"/>
        </w:rPr>
        <w:t>wordt op de voet gevolgd door drie bedrijven die</w:t>
      </w:r>
      <w:r w:rsidR="000904BF" w:rsidRPr="00AE2723">
        <w:rPr>
          <w:rFonts w:asciiTheme="majorHAnsi" w:hAnsiTheme="majorHAnsi" w:cstheme="majorHAnsi"/>
          <w:sz w:val="20"/>
          <w:szCs w:val="20"/>
          <w:lang w:val="nl-NL"/>
        </w:rPr>
        <w:t xml:space="preserve"> </w:t>
      </w:r>
      <w:r w:rsidR="00675F01" w:rsidRPr="00AE2723">
        <w:rPr>
          <w:rFonts w:asciiTheme="majorHAnsi" w:hAnsiTheme="majorHAnsi" w:cstheme="majorHAnsi"/>
          <w:sz w:val="20"/>
          <w:szCs w:val="20"/>
          <w:lang w:val="nl-NL"/>
        </w:rPr>
        <w:t xml:space="preserve">ook </w:t>
      </w:r>
      <w:r w:rsidR="000904BF" w:rsidRPr="00AE2723">
        <w:rPr>
          <w:rFonts w:asciiTheme="majorHAnsi" w:hAnsiTheme="majorHAnsi" w:cstheme="majorHAnsi"/>
          <w:sz w:val="20"/>
          <w:szCs w:val="20"/>
          <w:lang w:val="nl-NL"/>
        </w:rPr>
        <w:t>goed scoren</w:t>
      </w:r>
      <w:r w:rsidR="002D796F" w:rsidRPr="00AE2723">
        <w:rPr>
          <w:rFonts w:asciiTheme="majorHAnsi" w:hAnsiTheme="majorHAnsi" w:cstheme="majorHAnsi"/>
          <w:sz w:val="20"/>
          <w:szCs w:val="20"/>
          <w:lang w:val="nl-NL"/>
        </w:rPr>
        <w:t xml:space="preserve">: </w:t>
      </w:r>
      <w:r w:rsidRPr="00AE2723">
        <w:rPr>
          <w:rFonts w:asciiTheme="majorHAnsi" w:hAnsiTheme="majorHAnsi" w:cstheme="majorHAnsi"/>
          <w:sz w:val="20"/>
          <w:szCs w:val="20"/>
          <w:lang w:val="nl-NL"/>
        </w:rPr>
        <w:t xml:space="preserve">Johnson &amp; </w:t>
      </w:r>
      <w:proofErr w:type="spellStart"/>
      <w:r w:rsidRPr="00AE2723">
        <w:rPr>
          <w:rFonts w:asciiTheme="majorHAnsi" w:hAnsiTheme="majorHAnsi" w:cstheme="majorHAnsi"/>
          <w:sz w:val="20"/>
          <w:szCs w:val="20"/>
          <w:lang w:val="nl-NL"/>
        </w:rPr>
        <w:t>Johnson</w:t>
      </w:r>
      <w:proofErr w:type="spellEnd"/>
      <w:r w:rsidRPr="00AE2723">
        <w:rPr>
          <w:rFonts w:asciiTheme="majorHAnsi" w:hAnsiTheme="majorHAnsi" w:cstheme="majorHAnsi"/>
          <w:sz w:val="20"/>
          <w:szCs w:val="20"/>
          <w:lang w:val="nl-NL"/>
        </w:rPr>
        <w:t xml:space="preserve">, Novartis </w:t>
      </w:r>
      <w:r w:rsidR="002D796F" w:rsidRPr="00AE2723">
        <w:rPr>
          <w:rFonts w:asciiTheme="majorHAnsi" w:hAnsiTheme="majorHAnsi" w:cstheme="majorHAnsi"/>
          <w:sz w:val="20"/>
          <w:szCs w:val="20"/>
          <w:lang w:val="nl-NL"/>
        </w:rPr>
        <w:t xml:space="preserve">en </w:t>
      </w:r>
      <w:r w:rsidRPr="00AE2723">
        <w:rPr>
          <w:rFonts w:asciiTheme="majorHAnsi" w:hAnsiTheme="majorHAnsi" w:cstheme="majorHAnsi"/>
          <w:sz w:val="20"/>
          <w:szCs w:val="20"/>
          <w:lang w:val="nl-NL"/>
        </w:rPr>
        <w:t xml:space="preserve">Merck </w:t>
      </w:r>
      <w:proofErr w:type="spellStart"/>
      <w:r w:rsidRPr="00AE2723">
        <w:rPr>
          <w:rFonts w:asciiTheme="majorHAnsi" w:hAnsiTheme="majorHAnsi" w:cstheme="majorHAnsi"/>
          <w:sz w:val="20"/>
          <w:szCs w:val="20"/>
          <w:lang w:val="nl-NL"/>
        </w:rPr>
        <w:t>KGaA</w:t>
      </w:r>
      <w:proofErr w:type="spellEnd"/>
      <w:r w:rsidRPr="00AE2723">
        <w:rPr>
          <w:rFonts w:asciiTheme="majorHAnsi" w:hAnsiTheme="majorHAnsi" w:cstheme="majorHAnsi"/>
          <w:sz w:val="20"/>
          <w:szCs w:val="20"/>
          <w:lang w:val="nl-NL"/>
        </w:rPr>
        <w:t xml:space="preserve">. </w:t>
      </w:r>
      <w:r w:rsidR="002D796F" w:rsidRPr="00AE2723">
        <w:rPr>
          <w:rFonts w:asciiTheme="majorHAnsi" w:hAnsiTheme="majorHAnsi" w:cstheme="majorHAnsi"/>
          <w:sz w:val="20"/>
          <w:szCs w:val="20"/>
          <w:lang w:val="nl-NL"/>
        </w:rPr>
        <w:t>D</w:t>
      </w:r>
      <w:r w:rsidR="000904BF" w:rsidRPr="00AE2723">
        <w:rPr>
          <w:rFonts w:asciiTheme="majorHAnsi" w:hAnsiTheme="majorHAnsi" w:cstheme="majorHAnsi"/>
          <w:sz w:val="20"/>
          <w:szCs w:val="20"/>
          <w:lang w:val="nl-NL"/>
        </w:rPr>
        <w:t xml:space="preserve">e </w:t>
      </w:r>
      <w:r w:rsidR="003D357C" w:rsidRPr="00AE2723">
        <w:rPr>
          <w:rFonts w:asciiTheme="majorHAnsi" w:hAnsiTheme="majorHAnsi" w:cstheme="majorHAnsi"/>
          <w:sz w:val="20"/>
          <w:szCs w:val="20"/>
          <w:lang w:val="nl-NL"/>
        </w:rPr>
        <w:t>farmaceutische</w:t>
      </w:r>
      <w:r w:rsidR="00AB6F88" w:rsidRPr="00AE2723">
        <w:rPr>
          <w:rFonts w:asciiTheme="majorHAnsi" w:hAnsiTheme="majorHAnsi" w:cstheme="majorHAnsi"/>
          <w:sz w:val="20"/>
          <w:szCs w:val="20"/>
          <w:lang w:val="nl-NL"/>
        </w:rPr>
        <w:t xml:space="preserve"> industr</w:t>
      </w:r>
      <w:r w:rsidR="00223097" w:rsidRPr="00AE2723">
        <w:rPr>
          <w:rFonts w:asciiTheme="majorHAnsi" w:hAnsiTheme="majorHAnsi" w:cstheme="majorHAnsi"/>
          <w:sz w:val="20"/>
          <w:szCs w:val="20"/>
          <w:lang w:val="nl-NL"/>
        </w:rPr>
        <w:t xml:space="preserve">ie is zeer divers, en </w:t>
      </w:r>
      <w:r w:rsidR="00B264CF" w:rsidRPr="00AE2723">
        <w:rPr>
          <w:rFonts w:asciiTheme="majorHAnsi" w:hAnsiTheme="majorHAnsi" w:cstheme="majorHAnsi"/>
          <w:sz w:val="20"/>
          <w:szCs w:val="20"/>
          <w:lang w:val="nl-NL"/>
        </w:rPr>
        <w:t xml:space="preserve">de benadering die bedrijven kiezen </w:t>
      </w:r>
      <w:r w:rsidR="00D71B92" w:rsidRPr="00AE2723">
        <w:rPr>
          <w:rFonts w:asciiTheme="majorHAnsi" w:hAnsiTheme="majorHAnsi" w:cstheme="majorHAnsi"/>
          <w:sz w:val="20"/>
          <w:szCs w:val="20"/>
          <w:lang w:val="nl-NL"/>
        </w:rPr>
        <w:t xml:space="preserve">voor </w:t>
      </w:r>
      <w:r w:rsidR="00B264CF" w:rsidRPr="00AE2723">
        <w:rPr>
          <w:rFonts w:asciiTheme="majorHAnsi" w:hAnsiTheme="majorHAnsi" w:cstheme="majorHAnsi"/>
          <w:sz w:val="20"/>
          <w:szCs w:val="20"/>
          <w:lang w:val="nl-NL"/>
        </w:rPr>
        <w:t>access-</w:t>
      </w:r>
      <w:proofErr w:type="spellStart"/>
      <w:r w:rsidR="00B264CF" w:rsidRPr="00AE2723">
        <w:rPr>
          <w:rFonts w:asciiTheme="majorHAnsi" w:hAnsiTheme="majorHAnsi" w:cstheme="majorHAnsi"/>
          <w:sz w:val="20"/>
          <w:szCs w:val="20"/>
          <w:lang w:val="nl-NL"/>
        </w:rPr>
        <w:t>to</w:t>
      </w:r>
      <w:proofErr w:type="spellEnd"/>
      <w:r w:rsidR="00B264CF" w:rsidRPr="00AE2723">
        <w:rPr>
          <w:rFonts w:asciiTheme="majorHAnsi" w:hAnsiTheme="majorHAnsi" w:cstheme="majorHAnsi"/>
          <w:sz w:val="20"/>
          <w:szCs w:val="20"/>
          <w:lang w:val="nl-NL"/>
        </w:rPr>
        <w:t>-</w:t>
      </w:r>
      <w:proofErr w:type="spellStart"/>
      <w:r w:rsidR="00B264CF" w:rsidRPr="00AE2723">
        <w:rPr>
          <w:rFonts w:asciiTheme="majorHAnsi" w:hAnsiTheme="majorHAnsi" w:cstheme="majorHAnsi"/>
          <w:sz w:val="20"/>
          <w:szCs w:val="20"/>
          <w:lang w:val="nl-NL"/>
        </w:rPr>
        <w:t>medicine</w:t>
      </w:r>
      <w:proofErr w:type="spellEnd"/>
      <w:r w:rsidR="00B264CF" w:rsidRPr="00AE2723">
        <w:rPr>
          <w:rFonts w:asciiTheme="majorHAnsi" w:hAnsiTheme="majorHAnsi" w:cstheme="majorHAnsi"/>
          <w:sz w:val="20"/>
          <w:szCs w:val="20"/>
          <w:lang w:val="nl-NL"/>
        </w:rPr>
        <w:t xml:space="preserve"> idem dito. </w:t>
      </w:r>
      <w:r w:rsidR="000904BF" w:rsidRPr="00AE2723">
        <w:rPr>
          <w:rFonts w:asciiTheme="majorHAnsi" w:hAnsiTheme="majorHAnsi" w:cstheme="majorHAnsi"/>
          <w:sz w:val="20"/>
          <w:szCs w:val="20"/>
          <w:lang w:val="nl-NL"/>
        </w:rPr>
        <w:t>Echter, d</w:t>
      </w:r>
      <w:r w:rsidR="00223097" w:rsidRPr="00AE2723">
        <w:rPr>
          <w:rFonts w:asciiTheme="majorHAnsi" w:hAnsiTheme="majorHAnsi" w:cstheme="majorHAnsi"/>
          <w:sz w:val="20"/>
          <w:szCs w:val="20"/>
          <w:lang w:val="nl-NL"/>
        </w:rPr>
        <w:t>e vier bedrijven aan d</w:t>
      </w:r>
      <w:r w:rsidR="00CF158F" w:rsidRPr="00AE2723">
        <w:rPr>
          <w:rFonts w:asciiTheme="majorHAnsi" w:hAnsiTheme="majorHAnsi" w:cstheme="majorHAnsi"/>
          <w:sz w:val="20"/>
          <w:szCs w:val="20"/>
          <w:lang w:val="nl-NL"/>
        </w:rPr>
        <w:t xml:space="preserve">e top van de Index delen </w:t>
      </w:r>
      <w:r w:rsidR="00223097" w:rsidRPr="00AE2723">
        <w:rPr>
          <w:rFonts w:asciiTheme="majorHAnsi" w:hAnsiTheme="majorHAnsi" w:cstheme="majorHAnsi"/>
          <w:sz w:val="20"/>
          <w:szCs w:val="20"/>
          <w:lang w:val="nl-NL"/>
        </w:rPr>
        <w:t xml:space="preserve">wel een aantal kenmerken. </w:t>
      </w:r>
      <w:r w:rsidR="00CF158F" w:rsidRPr="00AE2723">
        <w:rPr>
          <w:rFonts w:asciiTheme="majorHAnsi" w:hAnsiTheme="majorHAnsi" w:cstheme="majorHAnsi"/>
          <w:sz w:val="20"/>
          <w:szCs w:val="20"/>
          <w:lang w:val="nl-NL"/>
        </w:rPr>
        <w:t xml:space="preserve">Zo hebben zij </w:t>
      </w:r>
      <w:r w:rsidR="00223097" w:rsidRPr="00AE2723">
        <w:rPr>
          <w:rFonts w:asciiTheme="majorHAnsi" w:hAnsiTheme="majorHAnsi" w:cstheme="majorHAnsi"/>
          <w:sz w:val="20"/>
          <w:szCs w:val="20"/>
          <w:lang w:val="nl-NL"/>
        </w:rPr>
        <w:t xml:space="preserve">de meest volwassen </w:t>
      </w:r>
      <w:r w:rsidR="00BD65FD" w:rsidRPr="00AE2723">
        <w:rPr>
          <w:rFonts w:asciiTheme="majorHAnsi" w:hAnsiTheme="majorHAnsi" w:cstheme="majorHAnsi"/>
          <w:sz w:val="20"/>
          <w:szCs w:val="20"/>
          <w:lang w:val="nl-NL"/>
        </w:rPr>
        <w:t xml:space="preserve">access </w:t>
      </w:r>
      <w:r w:rsidR="00223097" w:rsidRPr="00AE2723">
        <w:rPr>
          <w:rFonts w:asciiTheme="majorHAnsi" w:hAnsiTheme="majorHAnsi" w:cstheme="majorHAnsi"/>
          <w:sz w:val="20"/>
          <w:szCs w:val="20"/>
          <w:lang w:val="nl-NL"/>
        </w:rPr>
        <w:t>programma</w:t>
      </w:r>
      <w:r w:rsidR="007D5C1E" w:rsidRPr="00AE2723">
        <w:rPr>
          <w:rFonts w:asciiTheme="majorHAnsi" w:hAnsiTheme="majorHAnsi" w:cstheme="majorHAnsi"/>
          <w:sz w:val="20"/>
          <w:szCs w:val="20"/>
          <w:lang w:val="nl-NL"/>
        </w:rPr>
        <w:t>’</w:t>
      </w:r>
      <w:r w:rsidR="00223097" w:rsidRPr="00AE2723">
        <w:rPr>
          <w:rFonts w:asciiTheme="majorHAnsi" w:hAnsiTheme="majorHAnsi" w:cstheme="majorHAnsi"/>
          <w:sz w:val="20"/>
          <w:szCs w:val="20"/>
          <w:lang w:val="nl-NL"/>
        </w:rPr>
        <w:t>s</w:t>
      </w:r>
      <w:r w:rsidR="00A30225" w:rsidRPr="00AE2723">
        <w:rPr>
          <w:rFonts w:asciiTheme="majorHAnsi" w:hAnsiTheme="majorHAnsi" w:cstheme="majorHAnsi"/>
          <w:sz w:val="20"/>
          <w:szCs w:val="20"/>
          <w:lang w:val="nl-NL"/>
        </w:rPr>
        <w:t>, die gekoppeld zijn aan een bedrijfsst</w:t>
      </w:r>
      <w:r w:rsidR="002F4561" w:rsidRPr="00AE2723">
        <w:rPr>
          <w:rFonts w:asciiTheme="majorHAnsi" w:hAnsiTheme="majorHAnsi" w:cstheme="majorHAnsi"/>
          <w:sz w:val="20"/>
          <w:szCs w:val="20"/>
          <w:lang w:val="nl-NL"/>
        </w:rPr>
        <w:t xml:space="preserve">rategie om duurzaam te opereren in opkomende markten. </w:t>
      </w:r>
      <w:r w:rsidR="00AF5694" w:rsidRPr="00AE2723">
        <w:rPr>
          <w:rFonts w:asciiTheme="majorHAnsi" w:hAnsiTheme="majorHAnsi" w:cstheme="majorHAnsi"/>
          <w:sz w:val="20"/>
          <w:szCs w:val="20"/>
          <w:lang w:val="nl-NL"/>
        </w:rPr>
        <w:t xml:space="preserve">Zij investeren in R&amp;D voor </w:t>
      </w:r>
      <w:r w:rsidR="00D71B92" w:rsidRPr="00AE2723">
        <w:rPr>
          <w:rFonts w:asciiTheme="majorHAnsi" w:hAnsiTheme="majorHAnsi" w:cstheme="majorHAnsi"/>
          <w:sz w:val="20"/>
          <w:szCs w:val="20"/>
          <w:lang w:val="nl-NL"/>
        </w:rPr>
        <w:t xml:space="preserve">medicijnen en vaccins, </w:t>
      </w:r>
      <w:r w:rsidR="002F4561" w:rsidRPr="00AE2723">
        <w:rPr>
          <w:rFonts w:asciiTheme="majorHAnsi" w:hAnsiTheme="majorHAnsi" w:cstheme="majorHAnsi"/>
          <w:sz w:val="20"/>
          <w:szCs w:val="20"/>
          <w:lang w:val="nl-NL"/>
        </w:rPr>
        <w:t xml:space="preserve">waar </w:t>
      </w:r>
      <w:r w:rsidR="00A2601D" w:rsidRPr="00AE2723">
        <w:rPr>
          <w:rFonts w:asciiTheme="majorHAnsi" w:hAnsiTheme="majorHAnsi" w:cstheme="majorHAnsi"/>
          <w:sz w:val="20"/>
          <w:szCs w:val="20"/>
          <w:lang w:val="nl-NL"/>
        </w:rPr>
        <w:t>dringend</w:t>
      </w:r>
      <w:r w:rsidR="002F4561" w:rsidRPr="00AE2723">
        <w:rPr>
          <w:rFonts w:asciiTheme="majorHAnsi" w:hAnsiTheme="majorHAnsi" w:cstheme="majorHAnsi"/>
          <w:sz w:val="20"/>
          <w:szCs w:val="20"/>
          <w:lang w:val="nl-NL"/>
        </w:rPr>
        <w:t xml:space="preserve"> behoefte aan is </w:t>
      </w:r>
      <w:r w:rsidR="00E90189" w:rsidRPr="00AE2723">
        <w:rPr>
          <w:rFonts w:asciiTheme="majorHAnsi" w:hAnsiTheme="majorHAnsi" w:cstheme="majorHAnsi"/>
          <w:sz w:val="20"/>
          <w:szCs w:val="20"/>
          <w:lang w:val="nl-NL"/>
        </w:rPr>
        <w:t xml:space="preserve">ontwikkelingslanden. </w:t>
      </w:r>
    </w:p>
    <w:p w14:paraId="33453FA9" w14:textId="77777777" w:rsidR="00163A74" w:rsidRPr="00AE2723" w:rsidRDefault="00163A74" w:rsidP="00705D61">
      <w:pPr>
        <w:rPr>
          <w:rFonts w:asciiTheme="majorHAnsi" w:hAnsiTheme="majorHAnsi" w:cstheme="majorHAnsi"/>
          <w:sz w:val="20"/>
          <w:szCs w:val="20"/>
          <w:lang w:val="nl-NL"/>
        </w:rPr>
      </w:pPr>
      <w:r w:rsidRPr="00AE2723">
        <w:rPr>
          <w:rFonts w:asciiTheme="majorHAnsi" w:hAnsiTheme="majorHAnsi" w:cstheme="majorHAnsi"/>
          <w:sz w:val="20"/>
          <w:szCs w:val="20"/>
          <w:lang w:val="nl-NL"/>
        </w:rPr>
        <w:tab/>
        <w:t xml:space="preserve"> </w:t>
      </w:r>
    </w:p>
    <w:p w14:paraId="02A80333" w14:textId="13320621" w:rsidR="00163A74" w:rsidRPr="00AE2723" w:rsidRDefault="00D71B92" w:rsidP="00F91451">
      <w:pPr>
        <w:rPr>
          <w:rFonts w:asciiTheme="majorHAnsi" w:hAnsiTheme="majorHAnsi" w:cstheme="majorHAnsi"/>
          <w:sz w:val="20"/>
          <w:szCs w:val="20"/>
          <w:lang w:val="nl-NL"/>
        </w:rPr>
      </w:pPr>
      <w:r w:rsidRPr="00AE2723">
        <w:rPr>
          <w:rFonts w:asciiTheme="majorHAnsi" w:hAnsiTheme="majorHAnsi" w:cstheme="majorHAnsi"/>
          <w:sz w:val="20"/>
          <w:szCs w:val="20"/>
          <w:lang w:val="nl-NL"/>
        </w:rPr>
        <w:t>Dit jaar heeft de</w:t>
      </w:r>
      <w:r w:rsidR="005655D9" w:rsidRPr="00AE2723">
        <w:rPr>
          <w:rFonts w:asciiTheme="majorHAnsi" w:hAnsiTheme="majorHAnsi" w:cstheme="majorHAnsi"/>
          <w:sz w:val="20"/>
          <w:szCs w:val="20"/>
          <w:lang w:val="nl-NL"/>
        </w:rPr>
        <w:t xml:space="preserve"> </w:t>
      </w:r>
      <w:r w:rsidR="00163A74" w:rsidRPr="00AE2723">
        <w:rPr>
          <w:rFonts w:asciiTheme="majorHAnsi" w:hAnsiTheme="majorHAnsi" w:cstheme="majorHAnsi"/>
          <w:sz w:val="20"/>
          <w:szCs w:val="20"/>
          <w:lang w:val="nl-NL"/>
        </w:rPr>
        <w:t xml:space="preserve">Index </w:t>
      </w:r>
      <w:r w:rsidR="008D72FC" w:rsidRPr="00AE2723">
        <w:rPr>
          <w:rFonts w:asciiTheme="majorHAnsi" w:hAnsiTheme="majorHAnsi" w:cstheme="majorHAnsi"/>
          <w:sz w:val="20"/>
          <w:szCs w:val="20"/>
          <w:lang w:val="nl-NL"/>
        </w:rPr>
        <w:t xml:space="preserve">scherper gemeten </w:t>
      </w:r>
      <w:r w:rsidR="005C74D5" w:rsidRPr="00AE2723">
        <w:rPr>
          <w:rFonts w:asciiTheme="majorHAnsi" w:hAnsiTheme="majorHAnsi" w:cstheme="majorHAnsi"/>
          <w:sz w:val="20"/>
          <w:szCs w:val="20"/>
          <w:lang w:val="nl-NL"/>
        </w:rPr>
        <w:t xml:space="preserve">in hoeverre de </w:t>
      </w:r>
      <w:r w:rsidR="008D72FC" w:rsidRPr="00AE2723">
        <w:rPr>
          <w:rFonts w:asciiTheme="majorHAnsi" w:hAnsiTheme="majorHAnsi" w:cstheme="majorHAnsi"/>
          <w:sz w:val="20"/>
          <w:szCs w:val="20"/>
          <w:lang w:val="nl-NL"/>
        </w:rPr>
        <w:t xml:space="preserve">access programma’s van de </w:t>
      </w:r>
      <w:proofErr w:type="spellStart"/>
      <w:r w:rsidR="008D72FC" w:rsidRPr="00AE2723">
        <w:rPr>
          <w:rFonts w:asciiTheme="majorHAnsi" w:hAnsiTheme="majorHAnsi" w:cstheme="majorHAnsi"/>
          <w:sz w:val="20"/>
          <w:szCs w:val="20"/>
          <w:lang w:val="nl-NL"/>
        </w:rPr>
        <w:t>farma</w:t>
      </w:r>
      <w:proofErr w:type="spellEnd"/>
      <w:r w:rsidR="008D72FC" w:rsidRPr="00AE2723">
        <w:rPr>
          <w:rFonts w:asciiTheme="majorHAnsi" w:hAnsiTheme="majorHAnsi" w:cstheme="majorHAnsi"/>
          <w:sz w:val="20"/>
          <w:szCs w:val="20"/>
          <w:lang w:val="nl-NL"/>
        </w:rPr>
        <w:t xml:space="preserve"> </w:t>
      </w:r>
      <w:r w:rsidR="005C74D5" w:rsidRPr="00AE2723">
        <w:rPr>
          <w:rFonts w:asciiTheme="majorHAnsi" w:hAnsiTheme="majorHAnsi" w:cstheme="majorHAnsi"/>
          <w:sz w:val="20"/>
          <w:szCs w:val="20"/>
          <w:lang w:val="nl-NL"/>
        </w:rPr>
        <w:t>bedrij</w:t>
      </w:r>
      <w:r w:rsidR="008D72FC" w:rsidRPr="00AE2723">
        <w:rPr>
          <w:rFonts w:asciiTheme="majorHAnsi" w:hAnsiTheme="majorHAnsi" w:cstheme="majorHAnsi"/>
          <w:sz w:val="20"/>
          <w:szCs w:val="20"/>
          <w:lang w:val="nl-NL"/>
        </w:rPr>
        <w:t xml:space="preserve">ven zich richten op ziektes, landen en bevolkingsgroepen waar </w:t>
      </w:r>
      <w:r w:rsidR="00C5229A" w:rsidRPr="00AE2723">
        <w:rPr>
          <w:rFonts w:asciiTheme="majorHAnsi" w:hAnsiTheme="majorHAnsi" w:cstheme="majorHAnsi"/>
          <w:sz w:val="20"/>
          <w:szCs w:val="20"/>
          <w:lang w:val="nl-NL"/>
        </w:rPr>
        <w:t xml:space="preserve">de prioriteit het hoogst is voor </w:t>
      </w:r>
      <w:r w:rsidR="008D72FC" w:rsidRPr="00AE2723">
        <w:rPr>
          <w:rFonts w:asciiTheme="majorHAnsi" w:hAnsiTheme="majorHAnsi" w:cstheme="majorHAnsi"/>
          <w:sz w:val="20"/>
          <w:szCs w:val="20"/>
          <w:lang w:val="nl-NL"/>
        </w:rPr>
        <w:t xml:space="preserve">nieuwe en betaalbare medicijnen. </w:t>
      </w:r>
      <w:r w:rsidR="00F12CF6" w:rsidRPr="00AE2723">
        <w:rPr>
          <w:rFonts w:asciiTheme="majorHAnsi" w:hAnsiTheme="majorHAnsi" w:cstheme="majorHAnsi"/>
          <w:sz w:val="20"/>
          <w:szCs w:val="20"/>
          <w:lang w:val="nl-NL"/>
        </w:rPr>
        <w:t>H</w:t>
      </w:r>
      <w:r w:rsidR="00B93575" w:rsidRPr="00AE2723">
        <w:rPr>
          <w:rFonts w:asciiTheme="majorHAnsi" w:hAnsiTheme="majorHAnsi" w:cstheme="majorHAnsi"/>
          <w:sz w:val="20"/>
          <w:szCs w:val="20"/>
          <w:lang w:val="nl-NL"/>
        </w:rPr>
        <w:t>i</w:t>
      </w:r>
      <w:r w:rsidR="00BD65FD" w:rsidRPr="00AE2723">
        <w:rPr>
          <w:rFonts w:asciiTheme="majorHAnsi" w:hAnsiTheme="majorHAnsi" w:cstheme="majorHAnsi"/>
          <w:sz w:val="20"/>
          <w:szCs w:val="20"/>
          <w:lang w:val="nl-NL"/>
        </w:rPr>
        <w:t xml:space="preserve">er laat de </w:t>
      </w:r>
      <w:r w:rsidR="008B0AC7" w:rsidRPr="00AE2723">
        <w:rPr>
          <w:rFonts w:asciiTheme="majorHAnsi" w:hAnsiTheme="majorHAnsi" w:cstheme="majorHAnsi"/>
          <w:sz w:val="20"/>
          <w:szCs w:val="20"/>
          <w:lang w:val="nl-NL"/>
        </w:rPr>
        <w:t xml:space="preserve">Index </w:t>
      </w:r>
      <w:r w:rsidR="005C74D5" w:rsidRPr="00AE2723">
        <w:rPr>
          <w:rFonts w:asciiTheme="majorHAnsi" w:hAnsiTheme="majorHAnsi" w:cstheme="majorHAnsi"/>
          <w:sz w:val="20"/>
          <w:szCs w:val="20"/>
          <w:lang w:val="nl-NL"/>
        </w:rPr>
        <w:t xml:space="preserve">uiteenlopende resultaten zien. </w:t>
      </w:r>
    </w:p>
    <w:p w14:paraId="028F75FA" w14:textId="77777777" w:rsidR="000202DC" w:rsidRPr="00AE2723" w:rsidRDefault="000202DC" w:rsidP="00517BBC">
      <w:pPr>
        <w:rPr>
          <w:rFonts w:asciiTheme="majorHAnsi" w:hAnsiTheme="majorHAnsi" w:cstheme="majorHAnsi"/>
          <w:sz w:val="20"/>
          <w:szCs w:val="20"/>
          <w:lang w:val="nl-NL"/>
        </w:rPr>
      </w:pPr>
    </w:p>
    <w:p w14:paraId="54AD9F02" w14:textId="7F460F96" w:rsidR="00422343" w:rsidRPr="00AE2723" w:rsidRDefault="005C74D5" w:rsidP="00517BBC">
      <w:pPr>
        <w:rPr>
          <w:rFonts w:asciiTheme="majorHAnsi" w:hAnsiTheme="majorHAnsi" w:cstheme="majorHAnsi"/>
          <w:sz w:val="20"/>
          <w:szCs w:val="20"/>
          <w:lang w:val="nl-NL"/>
        </w:rPr>
      </w:pPr>
      <w:r w:rsidRPr="00AE2723">
        <w:rPr>
          <w:rFonts w:asciiTheme="majorHAnsi" w:hAnsiTheme="majorHAnsi" w:cstheme="majorHAnsi"/>
          <w:sz w:val="20"/>
          <w:szCs w:val="20"/>
          <w:lang w:val="nl-NL"/>
        </w:rPr>
        <w:t>De bedrijven hebben</w:t>
      </w:r>
      <w:r w:rsidR="005422AE" w:rsidRPr="00AE2723">
        <w:rPr>
          <w:rFonts w:asciiTheme="majorHAnsi" w:hAnsiTheme="majorHAnsi" w:cstheme="majorHAnsi"/>
          <w:sz w:val="20"/>
          <w:szCs w:val="20"/>
          <w:lang w:val="nl-NL"/>
        </w:rPr>
        <w:t xml:space="preserve"> 850 product</w:t>
      </w:r>
      <w:r w:rsidRPr="00AE2723">
        <w:rPr>
          <w:rFonts w:asciiTheme="majorHAnsi" w:hAnsiTheme="majorHAnsi" w:cstheme="majorHAnsi"/>
          <w:sz w:val="20"/>
          <w:szCs w:val="20"/>
          <w:lang w:val="nl-NL"/>
        </w:rPr>
        <w:t xml:space="preserve">en op de markt voor de 51 </w:t>
      </w:r>
      <w:r w:rsidR="00F03378" w:rsidRPr="00AE2723">
        <w:rPr>
          <w:rFonts w:asciiTheme="majorHAnsi" w:hAnsiTheme="majorHAnsi" w:cstheme="majorHAnsi"/>
          <w:sz w:val="20"/>
          <w:szCs w:val="20"/>
          <w:lang w:val="nl-NL"/>
        </w:rPr>
        <w:t xml:space="preserve">meest belastende ziektes </w:t>
      </w:r>
      <w:r w:rsidR="005422AE" w:rsidRPr="00AE2723">
        <w:rPr>
          <w:rFonts w:asciiTheme="majorHAnsi" w:hAnsiTheme="majorHAnsi" w:cstheme="majorHAnsi"/>
          <w:sz w:val="20"/>
          <w:szCs w:val="20"/>
          <w:lang w:val="nl-NL"/>
        </w:rPr>
        <w:t xml:space="preserve">in </w:t>
      </w:r>
      <w:r w:rsidR="00F03378" w:rsidRPr="00AE2723">
        <w:rPr>
          <w:rFonts w:asciiTheme="majorHAnsi" w:hAnsiTheme="majorHAnsi" w:cstheme="majorHAnsi"/>
          <w:sz w:val="20"/>
          <w:szCs w:val="20"/>
          <w:lang w:val="nl-NL"/>
        </w:rPr>
        <w:t>lage- en middeninkomenslanden</w:t>
      </w:r>
      <w:r w:rsidR="00655091" w:rsidRPr="00AE2723">
        <w:rPr>
          <w:rFonts w:asciiTheme="majorHAnsi" w:hAnsiTheme="majorHAnsi" w:cstheme="majorHAnsi"/>
          <w:sz w:val="20"/>
          <w:szCs w:val="20"/>
          <w:lang w:val="nl-NL"/>
        </w:rPr>
        <w:t>,</w:t>
      </w:r>
      <w:r w:rsidR="005422AE" w:rsidRPr="00AE2723">
        <w:rPr>
          <w:rFonts w:asciiTheme="majorHAnsi" w:hAnsiTheme="majorHAnsi" w:cstheme="majorHAnsi"/>
          <w:sz w:val="20"/>
          <w:szCs w:val="20"/>
          <w:lang w:val="nl-NL"/>
        </w:rPr>
        <w:t xml:space="preserve"> </w:t>
      </w:r>
      <w:r w:rsidR="00F03378" w:rsidRPr="00AE2723">
        <w:rPr>
          <w:rFonts w:asciiTheme="majorHAnsi" w:hAnsiTheme="majorHAnsi" w:cstheme="majorHAnsi"/>
          <w:sz w:val="20"/>
          <w:szCs w:val="20"/>
          <w:lang w:val="nl-NL"/>
        </w:rPr>
        <w:t xml:space="preserve">en er zijn nog eens </w:t>
      </w:r>
      <w:r w:rsidR="008E0948" w:rsidRPr="00AE2723">
        <w:rPr>
          <w:rFonts w:asciiTheme="majorHAnsi" w:hAnsiTheme="majorHAnsi" w:cstheme="majorHAnsi"/>
          <w:sz w:val="20"/>
          <w:szCs w:val="20"/>
          <w:lang w:val="nl-NL"/>
        </w:rPr>
        <w:t>420</w:t>
      </w:r>
      <w:r w:rsidR="00F03378" w:rsidRPr="00AE2723">
        <w:rPr>
          <w:rFonts w:asciiTheme="majorHAnsi" w:hAnsiTheme="majorHAnsi" w:cstheme="majorHAnsi"/>
          <w:sz w:val="20"/>
          <w:szCs w:val="20"/>
          <w:lang w:val="nl-NL"/>
        </w:rPr>
        <w:t xml:space="preserve"> producten in ontwikkeling</w:t>
      </w:r>
      <w:r w:rsidR="008E0948" w:rsidRPr="00AE2723">
        <w:rPr>
          <w:rFonts w:asciiTheme="majorHAnsi" w:hAnsiTheme="majorHAnsi" w:cstheme="majorHAnsi"/>
          <w:sz w:val="20"/>
          <w:szCs w:val="20"/>
          <w:lang w:val="nl-NL"/>
        </w:rPr>
        <w:t>.</w:t>
      </w:r>
      <w:r w:rsidR="005422AE" w:rsidRPr="00AE2723">
        <w:rPr>
          <w:rFonts w:asciiTheme="majorHAnsi" w:hAnsiTheme="majorHAnsi" w:cstheme="majorHAnsi"/>
          <w:sz w:val="20"/>
          <w:szCs w:val="20"/>
          <w:lang w:val="nl-NL"/>
        </w:rPr>
        <w:t xml:space="preserve"> </w:t>
      </w:r>
      <w:r w:rsidR="00F03378" w:rsidRPr="00AE2723">
        <w:rPr>
          <w:rFonts w:asciiTheme="majorHAnsi" w:hAnsiTheme="majorHAnsi" w:cstheme="majorHAnsi"/>
          <w:sz w:val="20"/>
          <w:szCs w:val="20"/>
          <w:lang w:val="nl-NL"/>
        </w:rPr>
        <w:t>Dit is inclusief 100 producten</w:t>
      </w:r>
      <w:r w:rsidR="005422AE" w:rsidRPr="00AE2723">
        <w:rPr>
          <w:rFonts w:asciiTheme="majorHAnsi" w:hAnsiTheme="majorHAnsi" w:cstheme="majorHAnsi"/>
          <w:sz w:val="20"/>
          <w:szCs w:val="20"/>
          <w:lang w:val="nl-NL"/>
        </w:rPr>
        <w:t xml:space="preserve"> </w:t>
      </w:r>
      <w:r w:rsidR="00F03378" w:rsidRPr="00AE2723">
        <w:rPr>
          <w:rFonts w:asciiTheme="majorHAnsi" w:hAnsiTheme="majorHAnsi" w:cstheme="majorHAnsi"/>
          <w:sz w:val="20"/>
          <w:szCs w:val="20"/>
          <w:lang w:val="nl-NL"/>
        </w:rPr>
        <w:t xml:space="preserve">die </w:t>
      </w:r>
      <w:r w:rsidR="006015F2" w:rsidRPr="00AE2723">
        <w:rPr>
          <w:rFonts w:asciiTheme="majorHAnsi" w:hAnsiTheme="majorHAnsi" w:cstheme="majorHAnsi"/>
          <w:sz w:val="20"/>
          <w:szCs w:val="20"/>
          <w:lang w:val="nl-NL"/>
        </w:rPr>
        <w:t xml:space="preserve">nieuw </w:t>
      </w:r>
      <w:r w:rsidR="00F03378" w:rsidRPr="00AE2723">
        <w:rPr>
          <w:rFonts w:asciiTheme="majorHAnsi" w:hAnsiTheme="majorHAnsi" w:cstheme="majorHAnsi"/>
          <w:sz w:val="20"/>
          <w:szCs w:val="20"/>
          <w:lang w:val="nl-NL"/>
        </w:rPr>
        <w:t xml:space="preserve">geïntroduceerd zijn sinds </w:t>
      </w:r>
      <w:r w:rsidR="005422AE" w:rsidRPr="00AE2723">
        <w:rPr>
          <w:rFonts w:asciiTheme="majorHAnsi" w:hAnsiTheme="majorHAnsi" w:cstheme="majorHAnsi"/>
          <w:sz w:val="20"/>
          <w:szCs w:val="20"/>
          <w:lang w:val="nl-NL"/>
        </w:rPr>
        <w:t>2014</w:t>
      </w:r>
      <w:r w:rsidR="00F03378" w:rsidRPr="00AE2723">
        <w:rPr>
          <w:rFonts w:asciiTheme="majorHAnsi" w:hAnsiTheme="majorHAnsi" w:cstheme="majorHAnsi"/>
          <w:sz w:val="20"/>
          <w:szCs w:val="20"/>
          <w:lang w:val="nl-NL"/>
        </w:rPr>
        <w:t>,</w:t>
      </w:r>
      <w:r w:rsidR="005422AE" w:rsidRPr="00AE2723">
        <w:rPr>
          <w:rFonts w:asciiTheme="majorHAnsi" w:hAnsiTheme="majorHAnsi" w:cstheme="majorHAnsi"/>
          <w:sz w:val="20"/>
          <w:szCs w:val="20"/>
          <w:lang w:val="nl-NL"/>
        </w:rPr>
        <w:t xml:space="preserve"> </w:t>
      </w:r>
      <w:r w:rsidR="00F03378" w:rsidRPr="00AE2723">
        <w:rPr>
          <w:rFonts w:asciiTheme="majorHAnsi" w:hAnsiTheme="majorHAnsi" w:cstheme="majorHAnsi"/>
          <w:sz w:val="20"/>
          <w:szCs w:val="20"/>
          <w:lang w:val="nl-NL"/>
        </w:rPr>
        <w:t>en</w:t>
      </w:r>
      <w:r w:rsidR="005422AE" w:rsidRPr="00AE2723">
        <w:rPr>
          <w:rFonts w:asciiTheme="majorHAnsi" w:hAnsiTheme="majorHAnsi" w:cstheme="majorHAnsi"/>
          <w:sz w:val="20"/>
          <w:szCs w:val="20"/>
          <w:lang w:val="nl-NL"/>
        </w:rPr>
        <w:t xml:space="preserve"> 151 </w:t>
      </w:r>
      <w:r w:rsidR="00F03378" w:rsidRPr="00AE2723">
        <w:rPr>
          <w:rFonts w:asciiTheme="majorHAnsi" w:hAnsiTheme="majorHAnsi" w:cstheme="majorHAnsi"/>
          <w:sz w:val="20"/>
          <w:szCs w:val="20"/>
          <w:lang w:val="nl-NL"/>
        </w:rPr>
        <w:t xml:space="preserve">producten die commercieel minder interessant zijn </w:t>
      </w:r>
      <w:r w:rsidR="00DA6891" w:rsidRPr="00AE2723">
        <w:rPr>
          <w:rFonts w:asciiTheme="majorHAnsi" w:hAnsiTheme="majorHAnsi" w:cstheme="majorHAnsi"/>
          <w:sz w:val="20"/>
          <w:szCs w:val="20"/>
          <w:lang w:val="nl-NL"/>
        </w:rPr>
        <w:t xml:space="preserve">voor de farmaceutische industrie </w:t>
      </w:r>
      <w:r w:rsidR="00F03378" w:rsidRPr="00AE2723">
        <w:rPr>
          <w:rFonts w:asciiTheme="majorHAnsi" w:hAnsiTheme="majorHAnsi" w:cstheme="majorHAnsi"/>
          <w:sz w:val="20"/>
          <w:szCs w:val="20"/>
          <w:lang w:val="nl-NL"/>
        </w:rPr>
        <w:t xml:space="preserve">maar waar wel dringend behoefte aan </w:t>
      </w:r>
      <w:r w:rsidR="005475F1" w:rsidRPr="00AE2723">
        <w:rPr>
          <w:rFonts w:asciiTheme="majorHAnsi" w:hAnsiTheme="majorHAnsi" w:cstheme="majorHAnsi"/>
          <w:sz w:val="20"/>
          <w:szCs w:val="20"/>
          <w:lang w:val="nl-NL"/>
        </w:rPr>
        <w:t>is</w:t>
      </w:r>
      <w:r w:rsidR="00F03378" w:rsidRPr="00AE2723">
        <w:rPr>
          <w:rFonts w:asciiTheme="majorHAnsi" w:hAnsiTheme="majorHAnsi" w:cstheme="majorHAnsi"/>
          <w:sz w:val="20"/>
          <w:szCs w:val="20"/>
          <w:lang w:val="nl-NL"/>
        </w:rPr>
        <w:t xml:space="preserve">. </w:t>
      </w:r>
    </w:p>
    <w:p w14:paraId="23BA007E" w14:textId="77777777" w:rsidR="00F03378" w:rsidRPr="00AE2723" w:rsidRDefault="00F03378" w:rsidP="00517BBC">
      <w:pPr>
        <w:rPr>
          <w:rFonts w:asciiTheme="majorHAnsi" w:hAnsiTheme="majorHAnsi" w:cstheme="majorHAnsi"/>
          <w:sz w:val="20"/>
          <w:szCs w:val="20"/>
          <w:lang w:val="nl-NL"/>
        </w:rPr>
      </w:pPr>
    </w:p>
    <w:p w14:paraId="31B19BC5" w14:textId="55A64B02" w:rsidR="005422AE" w:rsidRPr="00AE2723" w:rsidRDefault="00F03378" w:rsidP="005422AE">
      <w:pPr>
        <w:rPr>
          <w:rFonts w:asciiTheme="majorHAnsi" w:hAnsiTheme="majorHAnsi" w:cstheme="majorHAnsi"/>
          <w:sz w:val="20"/>
          <w:szCs w:val="20"/>
          <w:lang w:val="nl-NL"/>
        </w:rPr>
      </w:pPr>
      <w:r w:rsidRPr="00AE2723">
        <w:rPr>
          <w:rFonts w:asciiTheme="majorHAnsi" w:hAnsiTheme="majorHAnsi" w:cstheme="majorHAnsi"/>
          <w:sz w:val="20"/>
          <w:szCs w:val="20"/>
          <w:lang w:val="nl-NL"/>
        </w:rPr>
        <w:t>De</w:t>
      </w:r>
      <w:r w:rsidR="00D1674D" w:rsidRPr="00AE2723">
        <w:rPr>
          <w:rFonts w:asciiTheme="majorHAnsi" w:hAnsiTheme="majorHAnsi" w:cstheme="majorHAnsi"/>
          <w:sz w:val="20"/>
          <w:szCs w:val="20"/>
          <w:lang w:val="nl-NL"/>
        </w:rPr>
        <w:t xml:space="preserve"> Index laat zien dat bedrijven de </w:t>
      </w:r>
      <w:r w:rsidRPr="00AE2723">
        <w:rPr>
          <w:rFonts w:asciiTheme="majorHAnsi" w:hAnsiTheme="majorHAnsi" w:cstheme="majorHAnsi"/>
          <w:sz w:val="20"/>
          <w:szCs w:val="20"/>
          <w:lang w:val="nl-NL"/>
        </w:rPr>
        <w:t>meerderheid</w:t>
      </w:r>
      <w:r w:rsidR="005422AE" w:rsidRPr="00AE2723">
        <w:rPr>
          <w:rFonts w:asciiTheme="majorHAnsi" w:hAnsiTheme="majorHAnsi" w:cstheme="majorHAnsi"/>
          <w:sz w:val="20"/>
          <w:szCs w:val="20"/>
          <w:lang w:val="nl-NL"/>
        </w:rPr>
        <w:t xml:space="preserve"> (67%) </w:t>
      </w:r>
      <w:r w:rsidRPr="00AE2723">
        <w:rPr>
          <w:rFonts w:asciiTheme="majorHAnsi" w:hAnsiTheme="majorHAnsi" w:cstheme="majorHAnsi"/>
          <w:sz w:val="20"/>
          <w:szCs w:val="20"/>
          <w:lang w:val="nl-NL"/>
        </w:rPr>
        <w:t xml:space="preserve">van </w:t>
      </w:r>
      <w:r w:rsidR="00D1674D" w:rsidRPr="00AE2723">
        <w:rPr>
          <w:rFonts w:asciiTheme="majorHAnsi" w:hAnsiTheme="majorHAnsi" w:cstheme="majorHAnsi"/>
          <w:sz w:val="20"/>
          <w:szCs w:val="20"/>
          <w:lang w:val="nl-NL"/>
        </w:rPr>
        <w:t>hun</w:t>
      </w:r>
      <w:r w:rsidRPr="00AE2723">
        <w:rPr>
          <w:rFonts w:asciiTheme="majorHAnsi" w:hAnsiTheme="majorHAnsi" w:cstheme="majorHAnsi"/>
          <w:sz w:val="20"/>
          <w:szCs w:val="20"/>
          <w:lang w:val="nl-NL"/>
        </w:rPr>
        <w:t xml:space="preserve"> onderzoeksprojecten voor producten met hoge prioriteit </w:t>
      </w:r>
      <w:r w:rsidR="00D1674D" w:rsidRPr="00AE2723">
        <w:rPr>
          <w:rFonts w:asciiTheme="majorHAnsi" w:hAnsiTheme="majorHAnsi" w:cstheme="majorHAnsi"/>
          <w:sz w:val="20"/>
          <w:szCs w:val="20"/>
          <w:lang w:val="nl-NL"/>
        </w:rPr>
        <w:t>maar</w:t>
      </w:r>
      <w:r w:rsidR="00DA6891" w:rsidRPr="00AE2723">
        <w:rPr>
          <w:rFonts w:asciiTheme="majorHAnsi" w:hAnsiTheme="majorHAnsi" w:cstheme="majorHAnsi"/>
          <w:sz w:val="20"/>
          <w:szCs w:val="20"/>
          <w:lang w:val="nl-NL"/>
        </w:rPr>
        <w:t xml:space="preserve"> met weinig commercieel potentieel </w:t>
      </w:r>
      <w:r w:rsidR="00D1674D" w:rsidRPr="00AE2723">
        <w:rPr>
          <w:rFonts w:asciiTheme="majorHAnsi" w:hAnsiTheme="majorHAnsi" w:cstheme="majorHAnsi"/>
          <w:sz w:val="20"/>
          <w:szCs w:val="20"/>
          <w:lang w:val="nl-NL"/>
        </w:rPr>
        <w:t>in samenwerking m</w:t>
      </w:r>
      <w:r w:rsidR="00DA6891" w:rsidRPr="00AE2723">
        <w:rPr>
          <w:rFonts w:asciiTheme="majorHAnsi" w:hAnsiTheme="majorHAnsi" w:cstheme="majorHAnsi"/>
          <w:sz w:val="20"/>
          <w:szCs w:val="20"/>
          <w:lang w:val="nl-NL"/>
        </w:rPr>
        <w:t>et partners doen.</w:t>
      </w:r>
    </w:p>
    <w:p w14:paraId="05B19EAD" w14:textId="77777777" w:rsidR="005422AE" w:rsidRPr="00AE2723" w:rsidRDefault="005422AE" w:rsidP="005422AE">
      <w:pPr>
        <w:rPr>
          <w:rFonts w:asciiTheme="majorHAnsi" w:hAnsiTheme="majorHAnsi" w:cstheme="majorHAnsi"/>
          <w:sz w:val="20"/>
          <w:szCs w:val="20"/>
          <w:lang w:val="nl-NL"/>
        </w:rPr>
      </w:pPr>
    </w:p>
    <w:p w14:paraId="0A20F89D" w14:textId="186012EB" w:rsidR="00422343" w:rsidRPr="00AE2723" w:rsidRDefault="00D1674D" w:rsidP="005422AE">
      <w:p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Jayasree K. Iyer, Directeur van de Access </w:t>
      </w:r>
      <w:proofErr w:type="spellStart"/>
      <w:r w:rsidRPr="00AE2723">
        <w:rPr>
          <w:rFonts w:asciiTheme="majorHAnsi" w:hAnsiTheme="majorHAnsi" w:cstheme="majorHAnsi"/>
          <w:sz w:val="20"/>
          <w:szCs w:val="20"/>
          <w:lang w:val="nl-NL"/>
        </w:rPr>
        <w:t>to</w:t>
      </w:r>
      <w:proofErr w:type="spellEnd"/>
      <w:r w:rsidRPr="00AE2723">
        <w:rPr>
          <w:rFonts w:asciiTheme="majorHAnsi" w:hAnsiTheme="majorHAnsi" w:cstheme="majorHAnsi"/>
          <w:sz w:val="20"/>
          <w:szCs w:val="20"/>
          <w:lang w:val="nl-NL"/>
        </w:rPr>
        <w:t xml:space="preserve"> </w:t>
      </w:r>
      <w:proofErr w:type="spellStart"/>
      <w:r w:rsidRPr="00AE2723">
        <w:rPr>
          <w:rFonts w:asciiTheme="majorHAnsi" w:hAnsiTheme="majorHAnsi" w:cstheme="majorHAnsi"/>
          <w:sz w:val="20"/>
          <w:szCs w:val="20"/>
          <w:lang w:val="nl-NL"/>
        </w:rPr>
        <w:t>Medicine</w:t>
      </w:r>
      <w:proofErr w:type="spellEnd"/>
      <w:r w:rsidRPr="00AE2723">
        <w:rPr>
          <w:rFonts w:asciiTheme="majorHAnsi" w:hAnsiTheme="majorHAnsi" w:cstheme="majorHAnsi"/>
          <w:sz w:val="20"/>
          <w:szCs w:val="20"/>
          <w:lang w:val="nl-NL"/>
        </w:rPr>
        <w:t xml:space="preserve"> Foundation: </w:t>
      </w:r>
      <w:r w:rsidR="005422AE" w:rsidRPr="00AE2723">
        <w:rPr>
          <w:rFonts w:asciiTheme="majorHAnsi" w:hAnsiTheme="majorHAnsi" w:cstheme="majorHAnsi"/>
          <w:sz w:val="20"/>
          <w:szCs w:val="20"/>
          <w:lang w:val="nl-NL"/>
        </w:rPr>
        <w:t>“</w:t>
      </w:r>
      <w:r w:rsidRPr="00AE2723">
        <w:rPr>
          <w:rFonts w:asciiTheme="majorHAnsi" w:hAnsiTheme="majorHAnsi" w:cstheme="majorHAnsi"/>
          <w:sz w:val="20"/>
          <w:szCs w:val="20"/>
          <w:lang w:val="nl-NL"/>
        </w:rPr>
        <w:t xml:space="preserve">We zien duidelijk dat de industrie samenwerkingsmodellen omarmt als het gaat om de ontwikkeling van medicijnen </w:t>
      </w:r>
      <w:r w:rsidR="00675F01" w:rsidRPr="00AE2723">
        <w:rPr>
          <w:rFonts w:asciiTheme="majorHAnsi" w:hAnsiTheme="majorHAnsi" w:cstheme="majorHAnsi"/>
          <w:sz w:val="20"/>
          <w:szCs w:val="20"/>
          <w:lang w:val="nl-NL"/>
        </w:rPr>
        <w:t xml:space="preserve">die dringend nodig zijn en </w:t>
      </w:r>
      <w:r w:rsidRPr="00AE2723">
        <w:rPr>
          <w:rFonts w:asciiTheme="majorHAnsi" w:hAnsiTheme="majorHAnsi" w:cstheme="majorHAnsi"/>
          <w:sz w:val="20"/>
          <w:szCs w:val="20"/>
          <w:lang w:val="nl-NL"/>
        </w:rPr>
        <w:t xml:space="preserve">die anders niet </w:t>
      </w:r>
      <w:r w:rsidR="00E36CF6" w:rsidRPr="00AE2723">
        <w:rPr>
          <w:rFonts w:asciiTheme="majorHAnsi" w:hAnsiTheme="majorHAnsi" w:cstheme="majorHAnsi"/>
          <w:sz w:val="20"/>
          <w:szCs w:val="20"/>
          <w:lang w:val="nl-NL"/>
        </w:rPr>
        <w:t xml:space="preserve">in aanmerking </w:t>
      </w:r>
      <w:r w:rsidRPr="00AE2723">
        <w:rPr>
          <w:rFonts w:asciiTheme="majorHAnsi" w:hAnsiTheme="majorHAnsi" w:cstheme="majorHAnsi"/>
          <w:sz w:val="20"/>
          <w:szCs w:val="20"/>
          <w:lang w:val="nl-NL"/>
        </w:rPr>
        <w:t xml:space="preserve">zouden </w:t>
      </w:r>
      <w:r w:rsidR="00E36CF6" w:rsidRPr="00AE2723">
        <w:rPr>
          <w:rFonts w:asciiTheme="majorHAnsi" w:hAnsiTheme="majorHAnsi" w:cstheme="majorHAnsi"/>
          <w:sz w:val="20"/>
          <w:szCs w:val="20"/>
          <w:lang w:val="nl-NL"/>
        </w:rPr>
        <w:t>komen</w:t>
      </w:r>
      <w:r w:rsidR="00C01F5B" w:rsidRPr="00AE2723">
        <w:rPr>
          <w:rFonts w:asciiTheme="majorHAnsi" w:hAnsiTheme="majorHAnsi" w:cstheme="majorHAnsi"/>
          <w:sz w:val="20"/>
          <w:szCs w:val="20"/>
          <w:lang w:val="nl-NL"/>
        </w:rPr>
        <w:t xml:space="preserve">, </w:t>
      </w:r>
      <w:r w:rsidRPr="00AE2723">
        <w:rPr>
          <w:rFonts w:asciiTheme="majorHAnsi" w:hAnsiTheme="majorHAnsi" w:cstheme="majorHAnsi"/>
          <w:sz w:val="20"/>
          <w:szCs w:val="20"/>
          <w:lang w:val="nl-NL"/>
        </w:rPr>
        <w:t>omdat er geen commerciële markt voor is</w:t>
      </w:r>
      <w:r w:rsidR="00E36CF6" w:rsidRPr="00AE2723">
        <w:rPr>
          <w:rFonts w:asciiTheme="majorHAnsi" w:hAnsiTheme="majorHAnsi" w:cstheme="majorHAnsi"/>
          <w:sz w:val="20"/>
          <w:szCs w:val="20"/>
          <w:lang w:val="nl-NL"/>
        </w:rPr>
        <w:t>. Dit is een positieve ontwikkeling.</w:t>
      </w:r>
      <w:r w:rsidR="005422AE" w:rsidRPr="00AE2723">
        <w:rPr>
          <w:rFonts w:asciiTheme="majorHAnsi" w:hAnsiTheme="majorHAnsi" w:cstheme="majorHAnsi"/>
          <w:sz w:val="20"/>
          <w:szCs w:val="20"/>
          <w:lang w:val="nl-NL"/>
        </w:rPr>
        <w:t>”</w:t>
      </w:r>
    </w:p>
    <w:p w14:paraId="2DEE677E" w14:textId="77777777" w:rsidR="005422AE" w:rsidRPr="00AE2723" w:rsidRDefault="005422AE" w:rsidP="00517BBC">
      <w:pPr>
        <w:rPr>
          <w:rFonts w:asciiTheme="majorHAnsi" w:hAnsiTheme="majorHAnsi" w:cstheme="majorHAnsi"/>
          <w:sz w:val="20"/>
          <w:szCs w:val="20"/>
          <w:lang w:val="nl-NL"/>
        </w:rPr>
      </w:pPr>
    </w:p>
    <w:p w14:paraId="2DBBE8EF" w14:textId="768023B0" w:rsidR="00655091" w:rsidRPr="00AE2723" w:rsidRDefault="00E36CF6" w:rsidP="00655091">
      <w:p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Voortgang als het gaat om het beter beschikbaar maken van meer medicijnen is ook zichtbaar in de manier waarop bedrijven met hun patenten omgaan en de mate waarin zij andere producenten toestemming geven om generieke versies van hun producten te maken. Sinds </w:t>
      </w:r>
      <w:r w:rsidR="00655091" w:rsidRPr="00AE2723">
        <w:rPr>
          <w:rFonts w:asciiTheme="majorHAnsi" w:hAnsiTheme="majorHAnsi" w:cstheme="majorHAnsi"/>
          <w:sz w:val="20"/>
          <w:szCs w:val="20"/>
          <w:lang w:val="nl-NL"/>
        </w:rPr>
        <w:t>2014</w:t>
      </w:r>
      <w:r w:rsidRPr="00AE2723">
        <w:rPr>
          <w:rFonts w:asciiTheme="majorHAnsi" w:hAnsiTheme="majorHAnsi" w:cstheme="majorHAnsi"/>
          <w:sz w:val="20"/>
          <w:szCs w:val="20"/>
          <w:lang w:val="nl-NL"/>
        </w:rPr>
        <w:t xml:space="preserve"> hebben zeven bedrijven nieuwe of uitgebreide toezeggingen gedaan dat zij </w:t>
      </w:r>
      <w:r w:rsidR="00674364" w:rsidRPr="00AE2723">
        <w:rPr>
          <w:rFonts w:asciiTheme="majorHAnsi" w:hAnsiTheme="majorHAnsi" w:cstheme="majorHAnsi"/>
          <w:sz w:val="20"/>
          <w:szCs w:val="20"/>
          <w:lang w:val="nl-NL"/>
        </w:rPr>
        <w:t xml:space="preserve">af zullen zien van </w:t>
      </w:r>
      <w:r w:rsidRPr="00AE2723">
        <w:rPr>
          <w:rFonts w:asciiTheme="majorHAnsi" w:hAnsiTheme="majorHAnsi" w:cstheme="majorHAnsi"/>
          <w:sz w:val="20"/>
          <w:szCs w:val="20"/>
          <w:lang w:val="nl-NL"/>
        </w:rPr>
        <w:t>hun patentrechten voor bepaalde producten in bepaalde regio</w:t>
      </w:r>
      <w:r w:rsidR="00674364" w:rsidRPr="00AE2723">
        <w:rPr>
          <w:rFonts w:asciiTheme="majorHAnsi" w:hAnsiTheme="majorHAnsi" w:cstheme="majorHAnsi"/>
          <w:sz w:val="20"/>
          <w:szCs w:val="20"/>
          <w:lang w:val="nl-NL"/>
        </w:rPr>
        <w:t>’s. Er zijn nu meer</w:t>
      </w:r>
      <w:r w:rsidR="00655091" w:rsidRPr="00AE2723">
        <w:rPr>
          <w:rFonts w:asciiTheme="majorHAnsi" w:hAnsiTheme="majorHAnsi" w:cstheme="majorHAnsi"/>
          <w:sz w:val="20"/>
          <w:szCs w:val="20"/>
          <w:lang w:val="nl-NL"/>
        </w:rPr>
        <w:t xml:space="preserve"> </w:t>
      </w:r>
      <w:proofErr w:type="gramStart"/>
      <w:r w:rsidR="00655091" w:rsidRPr="00AE2723">
        <w:rPr>
          <w:rFonts w:asciiTheme="majorHAnsi" w:hAnsiTheme="majorHAnsi" w:cstheme="majorHAnsi"/>
          <w:sz w:val="20"/>
          <w:szCs w:val="20"/>
          <w:lang w:val="nl-NL"/>
        </w:rPr>
        <w:t>HIV</w:t>
      </w:r>
      <w:r w:rsidR="00D9060E" w:rsidRPr="00AE2723">
        <w:rPr>
          <w:rFonts w:asciiTheme="majorHAnsi" w:hAnsiTheme="majorHAnsi" w:cstheme="majorHAnsi"/>
          <w:sz w:val="20"/>
          <w:szCs w:val="20"/>
          <w:lang w:val="nl-NL"/>
        </w:rPr>
        <w:t>/AIDS</w:t>
      </w:r>
      <w:proofErr w:type="gramEnd"/>
      <w:r w:rsidR="00655091" w:rsidRPr="00AE2723">
        <w:rPr>
          <w:rFonts w:asciiTheme="majorHAnsi" w:hAnsiTheme="majorHAnsi" w:cstheme="majorHAnsi"/>
          <w:sz w:val="20"/>
          <w:szCs w:val="20"/>
          <w:lang w:val="nl-NL"/>
        </w:rPr>
        <w:t xml:space="preserve"> product</w:t>
      </w:r>
      <w:r w:rsidR="00674364" w:rsidRPr="00AE2723">
        <w:rPr>
          <w:rFonts w:asciiTheme="majorHAnsi" w:hAnsiTheme="majorHAnsi" w:cstheme="majorHAnsi"/>
          <w:sz w:val="20"/>
          <w:szCs w:val="20"/>
          <w:lang w:val="nl-NL"/>
        </w:rPr>
        <w:t xml:space="preserve">en die worden gedekt door vrijwillige licenties en deze zijn van toepassing in meer landen dan ooit. En voor het eerst worden ze ook gebruikt om toegang uit te breiden </w:t>
      </w:r>
      <w:r w:rsidR="0057184F" w:rsidRPr="00AE2723">
        <w:rPr>
          <w:rFonts w:asciiTheme="majorHAnsi" w:hAnsiTheme="majorHAnsi" w:cstheme="majorHAnsi"/>
          <w:sz w:val="20"/>
          <w:szCs w:val="20"/>
          <w:lang w:val="nl-NL"/>
        </w:rPr>
        <w:t>tot</w:t>
      </w:r>
      <w:r w:rsidR="00674364" w:rsidRPr="00AE2723">
        <w:rPr>
          <w:rFonts w:asciiTheme="majorHAnsi" w:hAnsiTheme="majorHAnsi" w:cstheme="majorHAnsi"/>
          <w:sz w:val="20"/>
          <w:szCs w:val="20"/>
          <w:lang w:val="nl-NL"/>
        </w:rPr>
        <w:t xml:space="preserve"> medicijnen </w:t>
      </w:r>
      <w:r w:rsidR="0057184F" w:rsidRPr="00AE2723">
        <w:rPr>
          <w:rFonts w:asciiTheme="majorHAnsi" w:hAnsiTheme="majorHAnsi" w:cstheme="majorHAnsi"/>
          <w:sz w:val="20"/>
          <w:szCs w:val="20"/>
          <w:lang w:val="nl-NL"/>
        </w:rPr>
        <w:t>voor een andere ziekte</w:t>
      </w:r>
      <w:r w:rsidR="00674364" w:rsidRPr="00AE2723">
        <w:rPr>
          <w:rFonts w:asciiTheme="majorHAnsi" w:hAnsiTheme="majorHAnsi" w:cstheme="majorHAnsi"/>
          <w:sz w:val="20"/>
          <w:szCs w:val="20"/>
          <w:lang w:val="nl-NL"/>
        </w:rPr>
        <w:t xml:space="preserve"> dan </w:t>
      </w:r>
      <w:proofErr w:type="gramStart"/>
      <w:r w:rsidR="00D9060E" w:rsidRPr="00AE2723">
        <w:rPr>
          <w:rFonts w:asciiTheme="majorHAnsi" w:hAnsiTheme="majorHAnsi" w:cstheme="majorHAnsi"/>
          <w:sz w:val="20"/>
          <w:szCs w:val="20"/>
          <w:lang w:val="nl-NL"/>
        </w:rPr>
        <w:t>HIV/AIDS</w:t>
      </w:r>
      <w:proofErr w:type="gramEnd"/>
      <w:r w:rsidR="0057184F" w:rsidRPr="00AE2723">
        <w:rPr>
          <w:rFonts w:asciiTheme="majorHAnsi" w:hAnsiTheme="majorHAnsi" w:cstheme="majorHAnsi"/>
          <w:sz w:val="20"/>
          <w:szCs w:val="20"/>
          <w:lang w:val="nl-NL"/>
        </w:rPr>
        <w:t>, namelijk</w:t>
      </w:r>
      <w:r w:rsidR="001A039F" w:rsidRPr="00AE2723">
        <w:rPr>
          <w:rFonts w:asciiTheme="majorHAnsi" w:hAnsiTheme="majorHAnsi" w:cstheme="majorHAnsi"/>
          <w:sz w:val="20"/>
          <w:szCs w:val="20"/>
          <w:lang w:val="nl-NL"/>
        </w:rPr>
        <w:t xml:space="preserve"> </w:t>
      </w:r>
      <w:r w:rsidR="00655091" w:rsidRPr="00AE2723">
        <w:rPr>
          <w:rFonts w:asciiTheme="majorHAnsi" w:hAnsiTheme="majorHAnsi" w:cstheme="majorHAnsi"/>
          <w:sz w:val="20"/>
          <w:szCs w:val="20"/>
          <w:lang w:val="nl-NL"/>
        </w:rPr>
        <w:t xml:space="preserve">hepatitis C. </w:t>
      </w:r>
      <w:r w:rsidR="0057184F" w:rsidRPr="00AE2723">
        <w:rPr>
          <w:rFonts w:asciiTheme="majorHAnsi" w:hAnsiTheme="majorHAnsi" w:cstheme="majorHAnsi"/>
          <w:sz w:val="20"/>
          <w:szCs w:val="20"/>
          <w:lang w:val="nl-NL"/>
        </w:rPr>
        <w:t>Wereldwijd lijden tussen de 130 en 150 miljoen mensen aan een chronische hepatitis C infectie</w:t>
      </w:r>
      <w:r w:rsidR="00D9060E" w:rsidRPr="00AE2723">
        <w:rPr>
          <w:rFonts w:asciiTheme="majorHAnsi" w:hAnsiTheme="majorHAnsi" w:cstheme="majorHAnsi"/>
          <w:sz w:val="20"/>
          <w:szCs w:val="20"/>
          <w:lang w:val="nl-NL"/>
        </w:rPr>
        <w:t>.</w:t>
      </w:r>
    </w:p>
    <w:p w14:paraId="1CE3EFF8" w14:textId="77777777" w:rsidR="00655091" w:rsidRPr="00AE2723" w:rsidRDefault="00655091" w:rsidP="00655091">
      <w:pPr>
        <w:rPr>
          <w:rFonts w:asciiTheme="majorHAnsi" w:hAnsiTheme="majorHAnsi" w:cstheme="majorHAnsi"/>
          <w:sz w:val="20"/>
          <w:szCs w:val="20"/>
          <w:lang w:val="nl-NL"/>
        </w:rPr>
      </w:pPr>
    </w:p>
    <w:p w14:paraId="6F79BA15" w14:textId="37C93961" w:rsidR="00655091" w:rsidRPr="00AE2723" w:rsidRDefault="00BD65FD" w:rsidP="00655091">
      <w:p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Een medicijn </w:t>
      </w:r>
      <w:r w:rsidR="003F759A" w:rsidRPr="00AE2723">
        <w:rPr>
          <w:rFonts w:asciiTheme="majorHAnsi" w:hAnsiTheme="majorHAnsi" w:cstheme="majorHAnsi"/>
          <w:sz w:val="20"/>
          <w:szCs w:val="20"/>
          <w:lang w:val="nl-NL"/>
        </w:rPr>
        <w:t xml:space="preserve">kan echter alleen beschikbaar worden gemaakt in een land als het daar geregistreerd is. De Index laat zien dat </w:t>
      </w:r>
      <w:r w:rsidR="003F517F" w:rsidRPr="00AE2723">
        <w:rPr>
          <w:rFonts w:asciiTheme="majorHAnsi" w:hAnsiTheme="majorHAnsi" w:cstheme="majorHAnsi"/>
          <w:sz w:val="20"/>
          <w:szCs w:val="20"/>
          <w:lang w:val="nl-NL"/>
        </w:rPr>
        <w:t>bedrijven hun nieuwste producten sl</w:t>
      </w:r>
      <w:r w:rsidR="00556653" w:rsidRPr="00AE2723">
        <w:rPr>
          <w:rFonts w:asciiTheme="majorHAnsi" w:hAnsiTheme="majorHAnsi" w:cstheme="majorHAnsi"/>
          <w:sz w:val="20"/>
          <w:szCs w:val="20"/>
          <w:lang w:val="nl-NL"/>
        </w:rPr>
        <w:t xml:space="preserve">echts in een kwart </w:t>
      </w:r>
      <w:r w:rsidR="003F517F" w:rsidRPr="00AE2723">
        <w:rPr>
          <w:rFonts w:asciiTheme="majorHAnsi" w:hAnsiTheme="majorHAnsi" w:cstheme="majorHAnsi"/>
          <w:sz w:val="20"/>
          <w:szCs w:val="20"/>
          <w:lang w:val="nl-NL"/>
        </w:rPr>
        <w:t>van de landen met de hoogste urgentie laten registreren.</w:t>
      </w:r>
      <w:r w:rsidR="00655091" w:rsidRPr="00AE2723">
        <w:rPr>
          <w:rFonts w:asciiTheme="majorHAnsi" w:hAnsiTheme="majorHAnsi" w:cstheme="majorHAnsi"/>
          <w:sz w:val="20"/>
          <w:szCs w:val="20"/>
          <w:lang w:val="nl-NL"/>
        </w:rPr>
        <w:t xml:space="preserve"> </w:t>
      </w:r>
    </w:p>
    <w:p w14:paraId="2BE4B24A" w14:textId="77777777" w:rsidR="00655091" w:rsidRPr="00AE2723" w:rsidRDefault="00655091" w:rsidP="00655091">
      <w:pPr>
        <w:rPr>
          <w:rFonts w:asciiTheme="majorHAnsi" w:hAnsiTheme="majorHAnsi" w:cstheme="majorHAnsi"/>
          <w:sz w:val="20"/>
          <w:szCs w:val="20"/>
          <w:lang w:val="nl-NL"/>
        </w:rPr>
      </w:pPr>
    </w:p>
    <w:p w14:paraId="470BA921" w14:textId="77777777" w:rsidR="00DB0C3E" w:rsidRDefault="00B93575" w:rsidP="00517BBC">
      <w:p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De betaalbaarheid van medicijnen, vaccins en diagnostische middelen is een </w:t>
      </w:r>
      <w:r w:rsidR="003F517F" w:rsidRPr="00AE2723">
        <w:rPr>
          <w:rFonts w:asciiTheme="majorHAnsi" w:hAnsiTheme="majorHAnsi" w:cstheme="majorHAnsi"/>
          <w:sz w:val="20"/>
          <w:szCs w:val="20"/>
          <w:lang w:val="nl-NL"/>
        </w:rPr>
        <w:t xml:space="preserve">andere </w:t>
      </w:r>
      <w:r w:rsidR="00DB697C" w:rsidRPr="00AE2723">
        <w:rPr>
          <w:rFonts w:asciiTheme="majorHAnsi" w:hAnsiTheme="majorHAnsi" w:cstheme="majorHAnsi"/>
          <w:sz w:val="20"/>
          <w:szCs w:val="20"/>
          <w:lang w:val="nl-NL"/>
        </w:rPr>
        <w:t>belangrijke component</w:t>
      </w:r>
      <w:r w:rsidR="00BE2E33" w:rsidRPr="00AE2723">
        <w:rPr>
          <w:rFonts w:asciiTheme="majorHAnsi" w:hAnsiTheme="majorHAnsi" w:cstheme="majorHAnsi"/>
          <w:sz w:val="20"/>
          <w:szCs w:val="20"/>
          <w:lang w:val="nl-NL"/>
        </w:rPr>
        <w:t xml:space="preserve"> van access.</w:t>
      </w:r>
      <w:r w:rsidR="002C205F" w:rsidRPr="00AE2723">
        <w:rPr>
          <w:rFonts w:asciiTheme="majorHAnsi" w:hAnsiTheme="majorHAnsi" w:cstheme="majorHAnsi"/>
          <w:sz w:val="20"/>
          <w:szCs w:val="20"/>
          <w:lang w:val="nl-NL"/>
        </w:rPr>
        <w:t xml:space="preserve"> </w:t>
      </w:r>
      <w:r w:rsidR="003F517F" w:rsidRPr="00AE2723">
        <w:rPr>
          <w:rFonts w:asciiTheme="majorHAnsi" w:hAnsiTheme="majorHAnsi" w:cstheme="majorHAnsi"/>
          <w:sz w:val="20"/>
          <w:szCs w:val="20"/>
          <w:lang w:val="nl-NL"/>
        </w:rPr>
        <w:t>Volgens de I</w:t>
      </w:r>
      <w:r w:rsidR="00655091" w:rsidRPr="00AE2723">
        <w:rPr>
          <w:rFonts w:asciiTheme="majorHAnsi" w:hAnsiTheme="majorHAnsi" w:cstheme="majorHAnsi"/>
          <w:sz w:val="20"/>
          <w:szCs w:val="20"/>
          <w:lang w:val="nl-NL"/>
        </w:rPr>
        <w:t xml:space="preserve">ndex </w:t>
      </w:r>
      <w:r w:rsidR="003F517F" w:rsidRPr="00AE2723">
        <w:rPr>
          <w:rFonts w:asciiTheme="majorHAnsi" w:hAnsiTheme="majorHAnsi" w:cstheme="majorHAnsi"/>
          <w:sz w:val="20"/>
          <w:szCs w:val="20"/>
          <w:lang w:val="nl-NL"/>
        </w:rPr>
        <w:t xml:space="preserve">worden </w:t>
      </w:r>
      <w:r w:rsidR="00842E66" w:rsidRPr="00AE2723">
        <w:rPr>
          <w:rFonts w:asciiTheme="majorHAnsi" w:hAnsiTheme="majorHAnsi" w:cstheme="majorHAnsi"/>
          <w:sz w:val="20"/>
          <w:szCs w:val="20"/>
          <w:lang w:val="nl-NL"/>
        </w:rPr>
        <w:t xml:space="preserve">prijsstrategieën </w:t>
      </w:r>
      <w:r w:rsidRPr="00AE2723">
        <w:rPr>
          <w:rFonts w:asciiTheme="majorHAnsi" w:hAnsiTheme="majorHAnsi" w:cstheme="majorHAnsi"/>
          <w:sz w:val="20"/>
          <w:szCs w:val="20"/>
          <w:lang w:val="nl-NL"/>
        </w:rPr>
        <w:t xml:space="preserve">gericht op de </w:t>
      </w:r>
      <w:r w:rsidR="008B3EBC" w:rsidRPr="00AE2723">
        <w:rPr>
          <w:rFonts w:asciiTheme="majorHAnsi" w:hAnsiTheme="majorHAnsi" w:cstheme="majorHAnsi"/>
          <w:sz w:val="20"/>
          <w:szCs w:val="20"/>
          <w:lang w:val="nl-NL"/>
        </w:rPr>
        <w:t xml:space="preserve">koopkracht </w:t>
      </w:r>
      <w:r w:rsidR="003F517F" w:rsidRPr="00AE2723">
        <w:rPr>
          <w:rFonts w:asciiTheme="majorHAnsi" w:hAnsiTheme="majorHAnsi" w:cstheme="majorHAnsi"/>
          <w:sz w:val="20"/>
          <w:szCs w:val="20"/>
          <w:lang w:val="nl-NL"/>
        </w:rPr>
        <w:t>v</w:t>
      </w:r>
      <w:r w:rsidR="00BE2E33" w:rsidRPr="00AE2723">
        <w:rPr>
          <w:rFonts w:asciiTheme="majorHAnsi" w:hAnsiTheme="majorHAnsi" w:cstheme="majorHAnsi"/>
          <w:sz w:val="20"/>
          <w:szCs w:val="20"/>
          <w:lang w:val="nl-NL"/>
        </w:rPr>
        <w:t xml:space="preserve">an </w:t>
      </w:r>
      <w:r w:rsidR="00556653" w:rsidRPr="00AE2723">
        <w:rPr>
          <w:rFonts w:asciiTheme="majorHAnsi" w:hAnsiTheme="majorHAnsi" w:cstheme="majorHAnsi"/>
          <w:sz w:val="20"/>
          <w:szCs w:val="20"/>
          <w:lang w:val="nl-NL"/>
        </w:rPr>
        <w:t xml:space="preserve">armere mensen </w:t>
      </w:r>
      <w:r w:rsidR="00BE2E33" w:rsidRPr="00AE2723">
        <w:rPr>
          <w:rFonts w:asciiTheme="majorHAnsi" w:hAnsiTheme="majorHAnsi" w:cstheme="majorHAnsi"/>
          <w:sz w:val="20"/>
          <w:szCs w:val="20"/>
          <w:lang w:val="nl-NL"/>
        </w:rPr>
        <w:t xml:space="preserve">bij </w:t>
      </w:r>
      <w:r w:rsidR="003F517F" w:rsidRPr="00AE2723">
        <w:rPr>
          <w:rFonts w:asciiTheme="majorHAnsi" w:hAnsiTheme="majorHAnsi" w:cstheme="majorHAnsi"/>
          <w:sz w:val="20"/>
          <w:szCs w:val="20"/>
          <w:lang w:val="nl-NL"/>
        </w:rPr>
        <w:t>een derde van de producten</w:t>
      </w:r>
      <w:r w:rsidR="00556653" w:rsidRPr="00AE2723">
        <w:rPr>
          <w:rFonts w:asciiTheme="majorHAnsi" w:hAnsiTheme="majorHAnsi" w:cstheme="majorHAnsi"/>
          <w:sz w:val="20"/>
          <w:szCs w:val="20"/>
          <w:lang w:val="nl-NL"/>
        </w:rPr>
        <w:t xml:space="preserve"> (280 van de 850</w:t>
      </w:r>
      <w:r w:rsidR="00234E73" w:rsidRPr="00AE2723">
        <w:rPr>
          <w:rFonts w:asciiTheme="majorHAnsi" w:hAnsiTheme="majorHAnsi" w:cstheme="majorHAnsi"/>
          <w:sz w:val="20"/>
          <w:szCs w:val="20"/>
          <w:lang w:val="nl-NL"/>
        </w:rPr>
        <w:t xml:space="preserve"> producten</w:t>
      </w:r>
      <w:r w:rsidR="00556653" w:rsidRPr="00AE2723">
        <w:rPr>
          <w:rFonts w:asciiTheme="majorHAnsi" w:hAnsiTheme="majorHAnsi" w:cstheme="majorHAnsi"/>
          <w:sz w:val="20"/>
          <w:szCs w:val="20"/>
          <w:lang w:val="nl-NL"/>
        </w:rPr>
        <w:t>) voor de ziekt</w:t>
      </w:r>
      <w:r w:rsidR="00E20578" w:rsidRPr="00AE2723">
        <w:rPr>
          <w:rFonts w:asciiTheme="majorHAnsi" w:hAnsiTheme="majorHAnsi" w:cstheme="majorHAnsi"/>
          <w:sz w:val="20"/>
          <w:szCs w:val="20"/>
          <w:lang w:val="nl-NL"/>
        </w:rPr>
        <w:t>es</w:t>
      </w:r>
      <w:r w:rsidR="00C01F5B" w:rsidRPr="00AE2723">
        <w:rPr>
          <w:rFonts w:asciiTheme="majorHAnsi" w:hAnsiTheme="majorHAnsi" w:cstheme="majorHAnsi"/>
          <w:sz w:val="20"/>
          <w:szCs w:val="20"/>
          <w:lang w:val="nl-NL"/>
        </w:rPr>
        <w:t xml:space="preserve"> gemeten door </w:t>
      </w:r>
      <w:r w:rsidR="00E20578" w:rsidRPr="00AE2723">
        <w:rPr>
          <w:rFonts w:asciiTheme="majorHAnsi" w:hAnsiTheme="majorHAnsi" w:cstheme="majorHAnsi"/>
          <w:sz w:val="20"/>
          <w:szCs w:val="20"/>
          <w:lang w:val="nl-NL"/>
        </w:rPr>
        <w:t>de Index</w:t>
      </w:r>
      <w:r w:rsidR="00556653" w:rsidRPr="00AE2723">
        <w:rPr>
          <w:rFonts w:asciiTheme="majorHAnsi" w:hAnsiTheme="majorHAnsi" w:cstheme="majorHAnsi"/>
          <w:sz w:val="20"/>
          <w:szCs w:val="20"/>
          <w:lang w:val="nl-NL"/>
        </w:rPr>
        <w:t>,</w:t>
      </w:r>
      <w:r w:rsidR="00992A6F" w:rsidRPr="00AE2723">
        <w:rPr>
          <w:rFonts w:asciiTheme="majorHAnsi" w:hAnsiTheme="majorHAnsi" w:cstheme="majorHAnsi"/>
          <w:sz w:val="20"/>
          <w:szCs w:val="20"/>
          <w:lang w:val="nl-NL"/>
        </w:rPr>
        <w:t xml:space="preserve"> toegepast</w:t>
      </w:r>
      <w:r w:rsidR="003F517F" w:rsidRPr="00AE2723">
        <w:rPr>
          <w:rFonts w:asciiTheme="majorHAnsi" w:hAnsiTheme="majorHAnsi" w:cstheme="majorHAnsi"/>
          <w:sz w:val="20"/>
          <w:szCs w:val="20"/>
          <w:lang w:val="nl-NL"/>
        </w:rPr>
        <w:t xml:space="preserve">. </w:t>
      </w:r>
      <w:r w:rsidR="005716F2" w:rsidRPr="00AE2723">
        <w:rPr>
          <w:rFonts w:asciiTheme="majorHAnsi" w:hAnsiTheme="majorHAnsi" w:cstheme="majorHAnsi"/>
          <w:sz w:val="20"/>
          <w:szCs w:val="20"/>
          <w:lang w:val="nl-NL"/>
        </w:rPr>
        <w:t>Maar s</w:t>
      </w:r>
      <w:r w:rsidR="000B3349" w:rsidRPr="00AE2723">
        <w:rPr>
          <w:rFonts w:asciiTheme="majorHAnsi" w:hAnsiTheme="majorHAnsi" w:cstheme="majorHAnsi"/>
          <w:sz w:val="20"/>
          <w:szCs w:val="20"/>
          <w:lang w:val="nl-NL"/>
        </w:rPr>
        <w:t>lechts</w:t>
      </w:r>
      <w:r w:rsidR="00A70F2A" w:rsidRPr="00AE2723">
        <w:rPr>
          <w:rFonts w:asciiTheme="majorHAnsi" w:hAnsiTheme="majorHAnsi" w:cstheme="majorHAnsi"/>
          <w:sz w:val="20"/>
          <w:szCs w:val="20"/>
          <w:lang w:val="nl-NL"/>
        </w:rPr>
        <w:t xml:space="preserve"> </w:t>
      </w:r>
    </w:p>
    <w:p w14:paraId="103640BE" w14:textId="77777777" w:rsidR="00DB0C3E" w:rsidRDefault="00DB0C3E" w:rsidP="00517BBC">
      <w:pPr>
        <w:rPr>
          <w:rFonts w:asciiTheme="majorHAnsi" w:hAnsiTheme="majorHAnsi" w:cstheme="majorHAnsi"/>
          <w:sz w:val="20"/>
          <w:szCs w:val="20"/>
          <w:lang w:val="nl-NL"/>
        </w:rPr>
      </w:pPr>
    </w:p>
    <w:p w14:paraId="7F9881B1" w14:textId="25643447" w:rsidR="00836ABD" w:rsidRPr="00AE2723" w:rsidRDefault="00A70F2A" w:rsidP="00517BBC">
      <w:pPr>
        <w:rPr>
          <w:rFonts w:asciiTheme="majorHAnsi" w:hAnsiTheme="majorHAnsi" w:cstheme="majorHAnsi"/>
          <w:sz w:val="20"/>
          <w:szCs w:val="20"/>
          <w:lang w:val="nl-NL"/>
        </w:rPr>
      </w:pPr>
      <w:r w:rsidRPr="00AE2723">
        <w:rPr>
          <w:rFonts w:asciiTheme="majorHAnsi" w:hAnsiTheme="majorHAnsi" w:cstheme="majorHAnsi"/>
          <w:sz w:val="20"/>
          <w:szCs w:val="20"/>
          <w:lang w:val="nl-NL"/>
        </w:rPr>
        <w:lastRenderedPageBreak/>
        <w:t xml:space="preserve">5% </w:t>
      </w:r>
      <w:r w:rsidR="008046C1" w:rsidRPr="00AE2723">
        <w:rPr>
          <w:rFonts w:asciiTheme="majorHAnsi" w:hAnsiTheme="majorHAnsi" w:cstheme="majorHAnsi"/>
          <w:sz w:val="20"/>
          <w:szCs w:val="20"/>
          <w:lang w:val="nl-NL"/>
        </w:rPr>
        <w:t>van die</w:t>
      </w:r>
      <w:r w:rsidR="000B3349" w:rsidRPr="00AE2723">
        <w:rPr>
          <w:rFonts w:asciiTheme="majorHAnsi" w:hAnsiTheme="majorHAnsi" w:cstheme="majorHAnsi"/>
          <w:sz w:val="20"/>
          <w:szCs w:val="20"/>
          <w:lang w:val="nl-NL"/>
        </w:rPr>
        <w:t xml:space="preserve"> producten</w:t>
      </w:r>
      <w:r w:rsidRPr="00AE2723">
        <w:rPr>
          <w:rFonts w:asciiTheme="majorHAnsi" w:hAnsiTheme="majorHAnsi" w:cstheme="majorHAnsi"/>
          <w:sz w:val="20"/>
          <w:szCs w:val="20"/>
          <w:lang w:val="nl-NL"/>
        </w:rPr>
        <w:t xml:space="preserve"> </w:t>
      </w:r>
      <w:r w:rsidR="008A698B" w:rsidRPr="00AE2723">
        <w:rPr>
          <w:rFonts w:asciiTheme="majorHAnsi" w:hAnsiTheme="majorHAnsi" w:cstheme="majorHAnsi"/>
          <w:sz w:val="20"/>
          <w:szCs w:val="20"/>
          <w:lang w:val="nl-NL"/>
        </w:rPr>
        <w:t xml:space="preserve">(44 </w:t>
      </w:r>
      <w:r w:rsidR="000B3349" w:rsidRPr="00AE2723">
        <w:rPr>
          <w:rFonts w:asciiTheme="majorHAnsi" w:hAnsiTheme="majorHAnsi" w:cstheme="majorHAnsi"/>
          <w:sz w:val="20"/>
          <w:szCs w:val="20"/>
          <w:lang w:val="nl-NL"/>
        </w:rPr>
        <w:t>van de</w:t>
      </w:r>
      <w:r w:rsidR="001F682C" w:rsidRPr="00AE2723">
        <w:rPr>
          <w:rFonts w:asciiTheme="majorHAnsi" w:hAnsiTheme="majorHAnsi" w:cstheme="majorHAnsi"/>
          <w:sz w:val="20"/>
          <w:szCs w:val="20"/>
          <w:lang w:val="nl-NL"/>
        </w:rPr>
        <w:t xml:space="preserve"> 850), heeft een prijsstrategie </w:t>
      </w:r>
      <w:r w:rsidR="00274115" w:rsidRPr="00AE2723">
        <w:rPr>
          <w:rFonts w:asciiTheme="majorHAnsi" w:hAnsiTheme="majorHAnsi" w:cstheme="majorHAnsi"/>
          <w:sz w:val="20"/>
          <w:szCs w:val="20"/>
          <w:lang w:val="nl-NL"/>
        </w:rPr>
        <w:t xml:space="preserve">die voldoet aan de criteria van de Index, waarin een scala van </w:t>
      </w:r>
      <w:proofErr w:type="spellStart"/>
      <w:proofErr w:type="gramStart"/>
      <w:r w:rsidR="001F682C" w:rsidRPr="00AE2723">
        <w:rPr>
          <w:rFonts w:asciiTheme="majorHAnsi" w:hAnsiTheme="majorHAnsi" w:cstheme="majorHAnsi"/>
          <w:sz w:val="20"/>
          <w:szCs w:val="20"/>
          <w:lang w:val="nl-NL"/>
        </w:rPr>
        <w:t>sociaal-economische</w:t>
      </w:r>
      <w:proofErr w:type="spellEnd"/>
      <w:proofErr w:type="gramEnd"/>
      <w:r w:rsidR="001F682C" w:rsidRPr="00AE2723">
        <w:rPr>
          <w:rFonts w:asciiTheme="majorHAnsi" w:hAnsiTheme="majorHAnsi" w:cstheme="majorHAnsi"/>
          <w:sz w:val="20"/>
          <w:szCs w:val="20"/>
          <w:lang w:val="nl-NL"/>
        </w:rPr>
        <w:t xml:space="preserve"> factor</w:t>
      </w:r>
      <w:r w:rsidR="00274115" w:rsidRPr="00AE2723">
        <w:rPr>
          <w:rFonts w:asciiTheme="majorHAnsi" w:hAnsiTheme="majorHAnsi" w:cstheme="majorHAnsi"/>
          <w:sz w:val="20"/>
          <w:szCs w:val="20"/>
          <w:lang w:val="nl-NL"/>
        </w:rPr>
        <w:t>en</w:t>
      </w:r>
      <w:r w:rsidR="001F682C" w:rsidRPr="00AE2723">
        <w:rPr>
          <w:rFonts w:asciiTheme="majorHAnsi" w:hAnsiTheme="majorHAnsi" w:cstheme="majorHAnsi"/>
          <w:sz w:val="20"/>
          <w:szCs w:val="20"/>
          <w:lang w:val="nl-NL"/>
        </w:rPr>
        <w:t xml:space="preserve"> </w:t>
      </w:r>
      <w:r w:rsidR="00274115" w:rsidRPr="00AE2723">
        <w:rPr>
          <w:rFonts w:asciiTheme="majorHAnsi" w:hAnsiTheme="majorHAnsi" w:cstheme="majorHAnsi"/>
          <w:sz w:val="20"/>
          <w:szCs w:val="20"/>
          <w:lang w:val="nl-NL"/>
        </w:rPr>
        <w:t xml:space="preserve">wordt meegewogen. </w:t>
      </w:r>
      <w:r w:rsidR="00C01F5B" w:rsidRPr="00AE2723">
        <w:rPr>
          <w:rFonts w:asciiTheme="majorHAnsi" w:hAnsiTheme="majorHAnsi" w:cstheme="majorHAnsi"/>
          <w:sz w:val="20"/>
          <w:szCs w:val="20"/>
          <w:lang w:val="nl-NL"/>
        </w:rPr>
        <w:t>D</w:t>
      </w:r>
      <w:r w:rsidR="000B3349" w:rsidRPr="00AE2723">
        <w:rPr>
          <w:rFonts w:asciiTheme="majorHAnsi" w:hAnsiTheme="majorHAnsi" w:cstheme="majorHAnsi"/>
          <w:sz w:val="20"/>
          <w:szCs w:val="20"/>
          <w:lang w:val="nl-NL"/>
        </w:rPr>
        <w:t xml:space="preserve">e </w:t>
      </w:r>
      <w:r w:rsidR="00C01F5B" w:rsidRPr="00AE2723">
        <w:rPr>
          <w:rFonts w:asciiTheme="majorHAnsi" w:hAnsiTheme="majorHAnsi" w:cstheme="majorHAnsi"/>
          <w:sz w:val="20"/>
          <w:szCs w:val="20"/>
          <w:lang w:val="nl-NL"/>
        </w:rPr>
        <w:t xml:space="preserve">meerderheid van </w:t>
      </w:r>
      <w:r w:rsidR="00E43B30" w:rsidRPr="00AE2723">
        <w:rPr>
          <w:rFonts w:asciiTheme="majorHAnsi" w:hAnsiTheme="majorHAnsi" w:cstheme="majorHAnsi"/>
          <w:sz w:val="20"/>
          <w:szCs w:val="20"/>
          <w:lang w:val="nl-NL"/>
        </w:rPr>
        <w:t xml:space="preserve">helft van deze producten is van </w:t>
      </w:r>
      <w:proofErr w:type="gramStart"/>
      <w:r w:rsidR="00836ABD" w:rsidRPr="00AE2723">
        <w:rPr>
          <w:rFonts w:asciiTheme="majorHAnsi" w:hAnsiTheme="majorHAnsi" w:cstheme="majorHAnsi"/>
          <w:sz w:val="20"/>
          <w:szCs w:val="20"/>
          <w:lang w:val="nl-NL"/>
        </w:rPr>
        <w:t>GSK</w:t>
      </w:r>
      <w:r w:rsidR="00E43B30" w:rsidRPr="00AE2723">
        <w:rPr>
          <w:rFonts w:asciiTheme="majorHAnsi" w:hAnsiTheme="majorHAnsi" w:cstheme="majorHAnsi"/>
          <w:sz w:val="20"/>
          <w:szCs w:val="20"/>
          <w:lang w:val="nl-NL"/>
        </w:rPr>
        <w:t xml:space="preserve">, </w:t>
      </w:r>
      <w:r w:rsidR="00836ABD" w:rsidRPr="00AE2723">
        <w:rPr>
          <w:rFonts w:asciiTheme="majorHAnsi" w:hAnsiTheme="majorHAnsi" w:cstheme="majorHAnsi"/>
          <w:sz w:val="20"/>
          <w:szCs w:val="20"/>
          <w:lang w:val="nl-NL"/>
        </w:rPr>
        <w:t xml:space="preserve"> </w:t>
      </w:r>
      <w:proofErr w:type="spellStart"/>
      <w:r w:rsidR="00E43B30" w:rsidRPr="00AE2723">
        <w:rPr>
          <w:rFonts w:asciiTheme="majorHAnsi" w:hAnsiTheme="majorHAnsi" w:cstheme="majorHAnsi"/>
          <w:sz w:val="20"/>
          <w:szCs w:val="20"/>
          <w:lang w:val="nl-NL"/>
        </w:rPr>
        <w:t>AstraZeneca</w:t>
      </w:r>
      <w:proofErr w:type="spellEnd"/>
      <w:proofErr w:type="gramEnd"/>
      <w:r w:rsidR="00E43B30" w:rsidRPr="00AE2723">
        <w:rPr>
          <w:rFonts w:asciiTheme="majorHAnsi" w:hAnsiTheme="majorHAnsi" w:cstheme="majorHAnsi"/>
          <w:sz w:val="20"/>
          <w:szCs w:val="20"/>
          <w:lang w:val="nl-NL"/>
        </w:rPr>
        <w:t xml:space="preserve"> en </w:t>
      </w:r>
      <w:proofErr w:type="spellStart"/>
      <w:r w:rsidR="00E43B30" w:rsidRPr="00AE2723">
        <w:rPr>
          <w:rFonts w:asciiTheme="majorHAnsi" w:hAnsiTheme="majorHAnsi" w:cstheme="majorHAnsi"/>
          <w:sz w:val="20"/>
          <w:szCs w:val="20"/>
          <w:lang w:val="nl-NL"/>
        </w:rPr>
        <w:t>Sanofi</w:t>
      </w:r>
      <w:proofErr w:type="spellEnd"/>
      <w:r w:rsidR="00E43B30" w:rsidRPr="00AE2723">
        <w:rPr>
          <w:rFonts w:asciiTheme="majorHAnsi" w:hAnsiTheme="majorHAnsi" w:cstheme="majorHAnsi"/>
          <w:sz w:val="20"/>
          <w:szCs w:val="20"/>
          <w:lang w:val="nl-NL"/>
        </w:rPr>
        <w:t>.</w:t>
      </w:r>
      <w:r w:rsidR="00274115" w:rsidRPr="00AE2723">
        <w:rPr>
          <w:rFonts w:asciiTheme="majorHAnsi" w:hAnsiTheme="majorHAnsi" w:cstheme="majorHAnsi"/>
          <w:sz w:val="20"/>
          <w:szCs w:val="20"/>
          <w:lang w:val="nl-NL"/>
        </w:rPr>
        <w:t xml:space="preserve"> </w:t>
      </w:r>
    </w:p>
    <w:p w14:paraId="18B46814" w14:textId="77777777" w:rsidR="00836ABD" w:rsidRPr="00AE2723" w:rsidRDefault="00836ABD" w:rsidP="00517BBC">
      <w:pPr>
        <w:rPr>
          <w:rFonts w:asciiTheme="majorHAnsi" w:hAnsiTheme="majorHAnsi" w:cstheme="majorHAnsi"/>
          <w:sz w:val="20"/>
          <w:szCs w:val="20"/>
          <w:lang w:val="nl-NL"/>
        </w:rPr>
      </w:pPr>
    </w:p>
    <w:p w14:paraId="5C0975A5" w14:textId="77777777" w:rsidR="00422343" w:rsidRPr="00AE2723" w:rsidRDefault="00992A6F" w:rsidP="00517BBC">
      <w:pPr>
        <w:rPr>
          <w:rFonts w:asciiTheme="majorHAnsi" w:hAnsiTheme="majorHAnsi" w:cstheme="majorHAnsi"/>
          <w:sz w:val="20"/>
          <w:szCs w:val="20"/>
          <w:lang w:val="nl-NL"/>
        </w:rPr>
      </w:pPr>
      <w:r w:rsidRPr="00AE2723">
        <w:rPr>
          <w:rFonts w:asciiTheme="majorHAnsi" w:hAnsiTheme="majorHAnsi" w:cstheme="majorHAnsi"/>
          <w:sz w:val="20"/>
          <w:szCs w:val="20"/>
          <w:lang w:val="nl-NL"/>
        </w:rPr>
        <w:t>Overige bevindingen</w:t>
      </w:r>
      <w:r w:rsidR="00422343" w:rsidRPr="00AE2723">
        <w:rPr>
          <w:rFonts w:asciiTheme="majorHAnsi" w:hAnsiTheme="majorHAnsi" w:cstheme="majorHAnsi"/>
          <w:sz w:val="20"/>
          <w:szCs w:val="20"/>
          <w:lang w:val="nl-NL"/>
        </w:rPr>
        <w:t xml:space="preserve">: </w:t>
      </w:r>
    </w:p>
    <w:p w14:paraId="71F3257D" w14:textId="77777777" w:rsidR="00422343" w:rsidRPr="00AE2723" w:rsidRDefault="00422343" w:rsidP="00517BBC">
      <w:pPr>
        <w:rPr>
          <w:rFonts w:asciiTheme="majorHAnsi" w:hAnsiTheme="majorHAnsi" w:cstheme="majorHAnsi"/>
          <w:sz w:val="20"/>
          <w:szCs w:val="20"/>
          <w:lang w:val="nl-NL"/>
        </w:rPr>
      </w:pPr>
    </w:p>
    <w:p w14:paraId="3C95C399" w14:textId="44992DC0" w:rsidR="00A70F2A" w:rsidRPr="00AE2723" w:rsidRDefault="00992A6F" w:rsidP="00422343">
      <w:pPr>
        <w:pStyle w:val="ListParagraph"/>
        <w:numPr>
          <w:ilvl w:val="0"/>
          <w:numId w:val="1"/>
        </w:num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Een kwart van de onderzochte bedrijven </w:t>
      </w:r>
      <w:r w:rsidR="00422343" w:rsidRPr="00AE2723">
        <w:rPr>
          <w:rFonts w:asciiTheme="majorHAnsi" w:hAnsiTheme="majorHAnsi" w:cstheme="majorHAnsi"/>
          <w:sz w:val="20"/>
          <w:szCs w:val="20"/>
          <w:lang w:val="nl-NL"/>
        </w:rPr>
        <w:t xml:space="preserve">(5) </w:t>
      </w:r>
      <w:r w:rsidRPr="00AE2723">
        <w:rPr>
          <w:rFonts w:asciiTheme="majorHAnsi" w:hAnsiTheme="majorHAnsi" w:cstheme="majorHAnsi"/>
          <w:sz w:val="20"/>
          <w:szCs w:val="20"/>
          <w:lang w:val="nl-NL"/>
        </w:rPr>
        <w:t>is met pilots voor nieuwe bedrijfsmodellen bezig die ten doel hebben om lage-inkomenslanden te bereiken</w:t>
      </w:r>
      <w:r w:rsidR="00422343" w:rsidRPr="00AE2723">
        <w:rPr>
          <w:rFonts w:asciiTheme="majorHAnsi" w:hAnsiTheme="majorHAnsi" w:cstheme="majorHAnsi"/>
          <w:sz w:val="20"/>
          <w:szCs w:val="20"/>
          <w:lang w:val="nl-NL"/>
        </w:rPr>
        <w:t>.</w:t>
      </w:r>
    </w:p>
    <w:p w14:paraId="686944FB" w14:textId="77777777" w:rsidR="00A96323" w:rsidRPr="00AE2723" w:rsidRDefault="004C648B" w:rsidP="00D9060E">
      <w:pPr>
        <w:pStyle w:val="ListParagraph"/>
        <w:numPr>
          <w:ilvl w:val="0"/>
          <w:numId w:val="3"/>
        </w:num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Ziektes die </w:t>
      </w:r>
      <w:r w:rsidR="00992A6F" w:rsidRPr="00AE2723">
        <w:rPr>
          <w:rFonts w:asciiTheme="majorHAnsi" w:hAnsiTheme="majorHAnsi" w:cstheme="majorHAnsi"/>
          <w:sz w:val="20"/>
          <w:szCs w:val="20"/>
          <w:lang w:val="nl-NL"/>
        </w:rPr>
        <w:t xml:space="preserve">de meeste aandacht </w:t>
      </w:r>
      <w:r w:rsidRPr="00AE2723">
        <w:rPr>
          <w:rFonts w:asciiTheme="majorHAnsi" w:hAnsiTheme="majorHAnsi" w:cstheme="majorHAnsi"/>
          <w:sz w:val="20"/>
          <w:szCs w:val="20"/>
          <w:lang w:val="nl-NL"/>
        </w:rPr>
        <w:t>krijgen van bedrijven in het kader van</w:t>
      </w:r>
      <w:r w:rsidR="00992A6F" w:rsidRPr="00AE2723">
        <w:rPr>
          <w:rFonts w:asciiTheme="majorHAnsi" w:hAnsiTheme="majorHAnsi" w:cstheme="majorHAnsi"/>
          <w:sz w:val="20"/>
          <w:szCs w:val="20"/>
          <w:lang w:val="nl-NL"/>
        </w:rPr>
        <w:t xml:space="preserve"> toegang tot medicijnen zijn: hart- en vaatziektes, infecties van de lagere luchtwegen en </w:t>
      </w:r>
      <w:proofErr w:type="gramStart"/>
      <w:r w:rsidR="008A698B" w:rsidRPr="00AE2723">
        <w:rPr>
          <w:rFonts w:asciiTheme="majorHAnsi" w:hAnsiTheme="majorHAnsi" w:cstheme="majorHAnsi"/>
          <w:sz w:val="20"/>
          <w:szCs w:val="20"/>
          <w:lang w:val="nl-NL"/>
        </w:rPr>
        <w:t>HIV/AIDS</w:t>
      </w:r>
      <w:proofErr w:type="gramEnd"/>
      <w:r w:rsidR="008A698B" w:rsidRPr="00AE2723">
        <w:rPr>
          <w:rFonts w:asciiTheme="majorHAnsi" w:hAnsiTheme="majorHAnsi" w:cstheme="majorHAnsi"/>
          <w:sz w:val="20"/>
          <w:szCs w:val="20"/>
          <w:lang w:val="nl-NL"/>
        </w:rPr>
        <w:t xml:space="preserve">. </w:t>
      </w:r>
    </w:p>
    <w:p w14:paraId="6686C327" w14:textId="465A1D0B" w:rsidR="00FF248B" w:rsidRPr="00AE2723" w:rsidRDefault="008A698B" w:rsidP="00FF248B">
      <w:pPr>
        <w:pStyle w:val="ListParagraph"/>
        <w:numPr>
          <w:ilvl w:val="0"/>
          <w:numId w:val="3"/>
        </w:num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R&amp;D </w:t>
      </w:r>
      <w:r w:rsidR="008954BD" w:rsidRPr="00AE2723">
        <w:rPr>
          <w:rFonts w:asciiTheme="majorHAnsi" w:hAnsiTheme="majorHAnsi" w:cstheme="majorHAnsi"/>
          <w:sz w:val="20"/>
          <w:szCs w:val="20"/>
          <w:lang w:val="nl-NL"/>
        </w:rPr>
        <w:t xml:space="preserve">richt zich met name op vijf ziektes, met de nadruk op infecties van de lagere luchtwegen, gevolgd door </w:t>
      </w:r>
      <w:r w:rsidRPr="00AE2723">
        <w:rPr>
          <w:rFonts w:asciiTheme="majorHAnsi" w:hAnsiTheme="majorHAnsi" w:cstheme="majorHAnsi"/>
          <w:color w:val="000000" w:themeColor="text1"/>
          <w:sz w:val="20"/>
          <w:szCs w:val="20"/>
          <w:lang w:val="nl-NL"/>
        </w:rPr>
        <w:t>diabetes, malaria, viral</w:t>
      </w:r>
      <w:r w:rsidR="008954BD" w:rsidRPr="00AE2723">
        <w:rPr>
          <w:rFonts w:asciiTheme="majorHAnsi" w:hAnsiTheme="majorHAnsi" w:cstheme="majorHAnsi"/>
          <w:color w:val="000000" w:themeColor="text1"/>
          <w:sz w:val="20"/>
          <w:szCs w:val="20"/>
          <w:lang w:val="nl-NL"/>
        </w:rPr>
        <w:t>e hepatitis en</w:t>
      </w:r>
      <w:r w:rsidRPr="00AE2723">
        <w:rPr>
          <w:rFonts w:asciiTheme="majorHAnsi" w:hAnsiTheme="majorHAnsi" w:cstheme="majorHAnsi"/>
          <w:color w:val="000000" w:themeColor="text1"/>
          <w:sz w:val="20"/>
          <w:szCs w:val="20"/>
          <w:lang w:val="nl-NL"/>
        </w:rPr>
        <w:t xml:space="preserve"> </w:t>
      </w:r>
      <w:proofErr w:type="gramStart"/>
      <w:r w:rsidRPr="00AE2723">
        <w:rPr>
          <w:rFonts w:asciiTheme="majorHAnsi" w:hAnsiTheme="majorHAnsi" w:cstheme="majorHAnsi"/>
          <w:color w:val="000000" w:themeColor="text1"/>
          <w:sz w:val="20"/>
          <w:szCs w:val="20"/>
          <w:lang w:val="nl-NL"/>
        </w:rPr>
        <w:t>HIV/AIDS</w:t>
      </w:r>
      <w:proofErr w:type="gramEnd"/>
      <w:r w:rsidRPr="00AE2723">
        <w:rPr>
          <w:rFonts w:asciiTheme="majorHAnsi" w:hAnsiTheme="majorHAnsi" w:cstheme="majorHAnsi"/>
          <w:color w:val="000000" w:themeColor="text1"/>
          <w:sz w:val="20"/>
          <w:szCs w:val="20"/>
          <w:lang w:val="nl-NL"/>
        </w:rPr>
        <w:t xml:space="preserve">. </w:t>
      </w:r>
    </w:p>
    <w:p w14:paraId="5AF9AA80" w14:textId="4935D5F0" w:rsidR="00A70F2A" w:rsidRPr="00AE2723" w:rsidRDefault="00B56B06" w:rsidP="00F658B8">
      <w:pPr>
        <w:pStyle w:val="ListParagraph"/>
        <w:numPr>
          <w:ilvl w:val="0"/>
          <w:numId w:val="1"/>
        </w:num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De meeste </w:t>
      </w:r>
      <w:r w:rsidR="00A96323" w:rsidRPr="00AE2723">
        <w:rPr>
          <w:rFonts w:asciiTheme="majorHAnsi" w:hAnsiTheme="majorHAnsi" w:cstheme="majorHAnsi"/>
          <w:sz w:val="20"/>
          <w:szCs w:val="20"/>
          <w:lang w:val="nl-NL"/>
        </w:rPr>
        <w:t>bedrijven werken aan het verbeteren van de gezondheidssystemen</w:t>
      </w:r>
      <w:r w:rsidRPr="00AE2723">
        <w:rPr>
          <w:rFonts w:asciiTheme="majorHAnsi" w:hAnsiTheme="majorHAnsi" w:cstheme="majorHAnsi"/>
          <w:sz w:val="20"/>
          <w:szCs w:val="20"/>
          <w:lang w:val="nl-NL"/>
        </w:rPr>
        <w:t xml:space="preserve"> in lage- en middeninkomenslanden</w:t>
      </w:r>
      <w:r w:rsidR="00836ABD" w:rsidRPr="00AE2723">
        <w:rPr>
          <w:rFonts w:asciiTheme="majorHAnsi" w:hAnsiTheme="majorHAnsi" w:cstheme="majorHAnsi"/>
          <w:sz w:val="20"/>
          <w:szCs w:val="20"/>
          <w:lang w:val="nl-NL"/>
        </w:rPr>
        <w:t xml:space="preserve">. </w:t>
      </w:r>
      <w:r w:rsidRPr="00AE2723">
        <w:rPr>
          <w:rFonts w:asciiTheme="majorHAnsi" w:hAnsiTheme="majorHAnsi" w:cstheme="majorHAnsi"/>
          <w:sz w:val="20"/>
          <w:szCs w:val="20"/>
          <w:lang w:val="nl-NL"/>
        </w:rPr>
        <w:t>Zes bedrijven stemmen hun activiteiten</w:t>
      </w:r>
      <w:r w:rsidR="00DB7755" w:rsidRPr="00AE2723">
        <w:rPr>
          <w:rFonts w:asciiTheme="majorHAnsi" w:hAnsiTheme="majorHAnsi" w:cstheme="majorHAnsi"/>
          <w:sz w:val="20"/>
          <w:szCs w:val="20"/>
          <w:lang w:val="nl-NL"/>
        </w:rPr>
        <w:t xml:space="preserve"> gericht </w:t>
      </w:r>
      <w:r w:rsidRPr="00AE2723">
        <w:rPr>
          <w:rFonts w:asciiTheme="majorHAnsi" w:hAnsiTheme="majorHAnsi" w:cstheme="majorHAnsi"/>
          <w:sz w:val="20"/>
          <w:szCs w:val="20"/>
          <w:lang w:val="nl-NL"/>
        </w:rPr>
        <w:t xml:space="preserve">af op </w:t>
      </w:r>
      <w:r w:rsidR="00E90189" w:rsidRPr="00AE2723">
        <w:rPr>
          <w:rFonts w:asciiTheme="majorHAnsi" w:hAnsiTheme="majorHAnsi" w:cstheme="majorHAnsi"/>
          <w:sz w:val="20"/>
          <w:szCs w:val="20"/>
          <w:lang w:val="nl-NL"/>
        </w:rPr>
        <w:t xml:space="preserve">wat er </w:t>
      </w:r>
      <w:r w:rsidR="00234E73" w:rsidRPr="00AE2723">
        <w:rPr>
          <w:rFonts w:asciiTheme="majorHAnsi" w:hAnsiTheme="majorHAnsi" w:cstheme="majorHAnsi"/>
          <w:sz w:val="20"/>
          <w:szCs w:val="20"/>
          <w:lang w:val="nl-NL"/>
        </w:rPr>
        <w:t xml:space="preserve">nodig is in een land, </w:t>
      </w:r>
      <w:r w:rsidR="00F172FE" w:rsidRPr="00AE2723">
        <w:rPr>
          <w:rFonts w:asciiTheme="majorHAnsi" w:hAnsiTheme="majorHAnsi" w:cstheme="majorHAnsi"/>
          <w:sz w:val="20"/>
          <w:szCs w:val="20"/>
          <w:lang w:val="nl-NL"/>
        </w:rPr>
        <w:t xml:space="preserve">en doen dit samen o.a. met regeringen, universiteiten en </w:t>
      </w:r>
      <w:proofErr w:type="spellStart"/>
      <w:r w:rsidR="00F172FE" w:rsidRPr="00AE2723">
        <w:rPr>
          <w:rFonts w:asciiTheme="majorHAnsi" w:hAnsiTheme="majorHAnsi" w:cstheme="majorHAnsi"/>
          <w:sz w:val="20"/>
          <w:szCs w:val="20"/>
          <w:lang w:val="nl-NL"/>
        </w:rPr>
        <w:t>NGO</w:t>
      </w:r>
      <w:r w:rsidR="000D1D80" w:rsidRPr="00AE2723">
        <w:rPr>
          <w:rFonts w:asciiTheme="majorHAnsi" w:hAnsiTheme="majorHAnsi" w:cstheme="majorHAnsi"/>
          <w:sz w:val="20"/>
          <w:szCs w:val="20"/>
          <w:lang w:val="nl-NL"/>
        </w:rPr>
        <w:t>’</w:t>
      </w:r>
      <w:r w:rsidR="00F172FE" w:rsidRPr="00AE2723">
        <w:rPr>
          <w:rFonts w:asciiTheme="majorHAnsi" w:hAnsiTheme="majorHAnsi" w:cstheme="majorHAnsi"/>
          <w:sz w:val="20"/>
          <w:szCs w:val="20"/>
          <w:lang w:val="nl-NL"/>
        </w:rPr>
        <w:t>s</w:t>
      </w:r>
      <w:proofErr w:type="spellEnd"/>
      <w:r w:rsidR="00F172FE" w:rsidRPr="00AE2723">
        <w:rPr>
          <w:rFonts w:asciiTheme="majorHAnsi" w:hAnsiTheme="majorHAnsi" w:cstheme="majorHAnsi"/>
          <w:sz w:val="20"/>
          <w:szCs w:val="20"/>
          <w:lang w:val="nl-NL"/>
        </w:rPr>
        <w:t xml:space="preserve">. </w:t>
      </w:r>
    </w:p>
    <w:p w14:paraId="370EC997" w14:textId="77777777" w:rsidR="00422343" w:rsidRPr="00AE2723" w:rsidRDefault="00422343" w:rsidP="00517BBC">
      <w:pPr>
        <w:rPr>
          <w:rFonts w:asciiTheme="majorHAnsi" w:hAnsiTheme="majorHAnsi" w:cstheme="majorHAnsi"/>
          <w:sz w:val="20"/>
          <w:szCs w:val="20"/>
          <w:lang w:val="nl-NL"/>
        </w:rPr>
      </w:pPr>
    </w:p>
    <w:p w14:paraId="4D587E92" w14:textId="43712EC2" w:rsidR="00AF3C0F" w:rsidRPr="00AE2723" w:rsidRDefault="00DB7755">
      <w:p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De </w:t>
      </w:r>
      <w:r w:rsidR="008B3EBC" w:rsidRPr="00AE2723">
        <w:rPr>
          <w:rFonts w:asciiTheme="majorHAnsi" w:hAnsiTheme="majorHAnsi" w:cstheme="majorHAnsi"/>
          <w:sz w:val="20"/>
          <w:szCs w:val="20"/>
          <w:lang w:val="nl-NL"/>
        </w:rPr>
        <w:t xml:space="preserve">grootste stijgers van de Index zijn </w:t>
      </w:r>
      <w:proofErr w:type="spellStart"/>
      <w:r w:rsidR="007E6A46" w:rsidRPr="00AE2723">
        <w:rPr>
          <w:rFonts w:asciiTheme="majorHAnsi" w:hAnsiTheme="majorHAnsi" w:cstheme="majorHAnsi"/>
          <w:sz w:val="20"/>
          <w:szCs w:val="20"/>
          <w:lang w:val="nl-NL"/>
        </w:rPr>
        <w:t>AstraZeneca</w:t>
      </w:r>
      <w:proofErr w:type="spellEnd"/>
      <w:r w:rsidR="007E6A46" w:rsidRPr="00AE2723">
        <w:rPr>
          <w:rFonts w:asciiTheme="majorHAnsi" w:hAnsiTheme="majorHAnsi" w:cstheme="majorHAnsi"/>
          <w:sz w:val="20"/>
          <w:szCs w:val="20"/>
          <w:lang w:val="nl-NL"/>
        </w:rPr>
        <w:t xml:space="preserve"> </w:t>
      </w:r>
      <w:r w:rsidRPr="00AE2723">
        <w:rPr>
          <w:rFonts w:asciiTheme="majorHAnsi" w:hAnsiTheme="majorHAnsi" w:cstheme="majorHAnsi"/>
          <w:sz w:val="20"/>
          <w:szCs w:val="20"/>
          <w:lang w:val="nl-NL"/>
        </w:rPr>
        <w:t>en</w:t>
      </w:r>
      <w:r w:rsidR="002D4852" w:rsidRPr="00AE2723">
        <w:rPr>
          <w:rFonts w:asciiTheme="majorHAnsi" w:hAnsiTheme="majorHAnsi" w:cstheme="majorHAnsi"/>
          <w:sz w:val="20"/>
          <w:szCs w:val="20"/>
          <w:lang w:val="nl-NL"/>
        </w:rPr>
        <w:t xml:space="preserve"> </w:t>
      </w:r>
      <w:r w:rsidR="008B3EBC" w:rsidRPr="00AE2723">
        <w:rPr>
          <w:rFonts w:asciiTheme="majorHAnsi" w:hAnsiTheme="majorHAnsi" w:cstheme="majorHAnsi"/>
          <w:sz w:val="20"/>
          <w:szCs w:val="20"/>
          <w:lang w:val="nl-NL"/>
        </w:rPr>
        <w:t xml:space="preserve">het Japanse </w:t>
      </w:r>
      <w:proofErr w:type="spellStart"/>
      <w:r w:rsidR="007E6A46" w:rsidRPr="00AE2723">
        <w:rPr>
          <w:rFonts w:asciiTheme="majorHAnsi" w:hAnsiTheme="majorHAnsi" w:cstheme="majorHAnsi"/>
          <w:sz w:val="20"/>
          <w:szCs w:val="20"/>
          <w:lang w:val="nl-NL"/>
        </w:rPr>
        <w:t>Takeda</w:t>
      </w:r>
      <w:proofErr w:type="spellEnd"/>
      <w:r w:rsidRPr="00AE2723">
        <w:rPr>
          <w:rFonts w:asciiTheme="majorHAnsi" w:hAnsiTheme="majorHAnsi" w:cstheme="majorHAnsi"/>
          <w:sz w:val="20"/>
          <w:szCs w:val="20"/>
          <w:lang w:val="nl-NL"/>
        </w:rPr>
        <w:t xml:space="preserve">. Deze twee bedrijven hebben hun strategie voor toegang tot medicijnen flink uitgebreid en vernieuwd. </w:t>
      </w:r>
      <w:proofErr w:type="spellStart"/>
      <w:r w:rsidR="007E6A46" w:rsidRPr="00AE2723">
        <w:rPr>
          <w:rFonts w:asciiTheme="majorHAnsi" w:hAnsiTheme="majorHAnsi" w:cstheme="majorHAnsi"/>
          <w:sz w:val="20"/>
          <w:szCs w:val="20"/>
          <w:lang w:val="nl-NL"/>
        </w:rPr>
        <w:t>AstraZeneca</w:t>
      </w:r>
      <w:proofErr w:type="spellEnd"/>
      <w:r w:rsidR="007E6A46" w:rsidRPr="00AE2723">
        <w:rPr>
          <w:rFonts w:asciiTheme="majorHAnsi" w:hAnsiTheme="majorHAnsi" w:cstheme="majorHAnsi"/>
          <w:sz w:val="20"/>
          <w:szCs w:val="20"/>
          <w:lang w:val="nl-NL"/>
        </w:rPr>
        <w:t xml:space="preserve"> </w:t>
      </w:r>
      <w:r w:rsidR="00435FFF" w:rsidRPr="00AE2723">
        <w:rPr>
          <w:rFonts w:asciiTheme="majorHAnsi" w:hAnsiTheme="majorHAnsi" w:cstheme="majorHAnsi"/>
          <w:sz w:val="20"/>
          <w:szCs w:val="20"/>
          <w:lang w:val="nl-NL"/>
        </w:rPr>
        <w:t>is acht plaatsen gestegen</w:t>
      </w:r>
      <w:r w:rsidRPr="00AE2723">
        <w:rPr>
          <w:rFonts w:asciiTheme="majorHAnsi" w:hAnsiTheme="majorHAnsi" w:cstheme="majorHAnsi"/>
          <w:sz w:val="20"/>
          <w:szCs w:val="20"/>
          <w:lang w:val="nl-NL"/>
        </w:rPr>
        <w:t xml:space="preserve"> en staat nu in de top 10 op plek 7. </w:t>
      </w:r>
      <w:proofErr w:type="spellStart"/>
      <w:r w:rsidR="007E6A46" w:rsidRPr="00AE2723">
        <w:rPr>
          <w:rFonts w:asciiTheme="majorHAnsi" w:hAnsiTheme="majorHAnsi" w:cstheme="majorHAnsi"/>
          <w:sz w:val="20"/>
          <w:szCs w:val="20"/>
          <w:lang w:val="nl-NL"/>
        </w:rPr>
        <w:t>Takeda</w:t>
      </w:r>
      <w:proofErr w:type="spellEnd"/>
      <w:r w:rsidRPr="00AE2723">
        <w:rPr>
          <w:rFonts w:asciiTheme="majorHAnsi" w:hAnsiTheme="majorHAnsi" w:cstheme="majorHAnsi"/>
          <w:sz w:val="20"/>
          <w:szCs w:val="20"/>
          <w:lang w:val="nl-NL"/>
        </w:rPr>
        <w:t xml:space="preserve"> klom vijf plaatsen naar plek 15. </w:t>
      </w:r>
    </w:p>
    <w:p w14:paraId="56FC8346" w14:textId="77777777" w:rsidR="00A70F2A" w:rsidRPr="00AE2723" w:rsidRDefault="00A70F2A">
      <w:pPr>
        <w:rPr>
          <w:rFonts w:asciiTheme="majorHAnsi" w:hAnsiTheme="majorHAnsi" w:cstheme="majorHAnsi"/>
          <w:sz w:val="20"/>
          <w:szCs w:val="20"/>
          <w:lang w:val="nl-NL"/>
        </w:rPr>
      </w:pPr>
    </w:p>
    <w:p w14:paraId="30450546" w14:textId="77777777" w:rsidR="00A70F2A" w:rsidRPr="00AE2723" w:rsidRDefault="00A70F2A">
      <w:p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Novo </w:t>
      </w:r>
      <w:proofErr w:type="spellStart"/>
      <w:r w:rsidRPr="00AE2723">
        <w:rPr>
          <w:rFonts w:asciiTheme="majorHAnsi" w:hAnsiTheme="majorHAnsi" w:cstheme="majorHAnsi"/>
          <w:sz w:val="20"/>
          <w:szCs w:val="20"/>
          <w:lang w:val="nl-NL"/>
        </w:rPr>
        <w:t>Nordisk</w:t>
      </w:r>
      <w:proofErr w:type="spellEnd"/>
      <w:r w:rsidR="008A698B" w:rsidRPr="00AE2723">
        <w:rPr>
          <w:rFonts w:asciiTheme="majorHAnsi" w:hAnsiTheme="majorHAnsi" w:cstheme="majorHAnsi"/>
          <w:sz w:val="20"/>
          <w:szCs w:val="20"/>
          <w:lang w:val="nl-NL"/>
        </w:rPr>
        <w:t>, Roche</w:t>
      </w:r>
      <w:r w:rsidRPr="00AE2723">
        <w:rPr>
          <w:rFonts w:asciiTheme="majorHAnsi" w:hAnsiTheme="majorHAnsi" w:cstheme="majorHAnsi"/>
          <w:sz w:val="20"/>
          <w:szCs w:val="20"/>
          <w:lang w:val="nl-NL"/>
        </w:rPr>
        <w:t xml:space="preserve"> </w:t>
      </w:r>
      <w:r w:rsidR="00DB7755" w:rsidRPr="00AE2723">
        <w:rPr>
          <w:rFonts w:asciiTheme="majorHAnsi" w:hAnsiTheme="majorHAnsi" w:cstheme="majorHAnsi"/>
          <w:sz w:val="20"/>
          <w:szCs w:val="20"/>
          <w:lang w:val="nl-NL"/>
        </w:rPr>
        <w:t>en</w:t>
      </w:r>
      <w:r w:rsidRPr="00AE2723">
        <w:rPr>
          <w:rFonts w:asciiTheme="majorHAnsi" w:hAnsiTheme="majorHAnsi" w:cstheme="majorHAnsi"/>
          <w:sz w:val="20"/>
          <w:szCs w:val="20"/>
          <w:lang w:val="nl-NL"/>
        </w:rPr>
        <w:t xml:space="preserve"> </w:t>
      </w:r>
      <w:proofErr w:type="spellStart"/>
      <w:r w:rsidRPr="00AE2723">
        <w:rPr>
          <w:rFonts w:asciiTheme="majorHAnsi" w:hAnsiTheme="majorHAnsi" w:cstheme="majorHAnsi"/>
          <w:sz w:val="20"/>
          <w:szCs w:val="20"/>
          <w:lang w:val="nl-NL"/>
        </w:rPr>
        <w:t>Gilead</w:t>
      </w:r>
      <w:proofErr w:type="spellEnd"/>
      <w:r w:rsidRPr="00AE2723">
        <w:rPr>
          <w:rFonts w:asciiTheme="majorHAnsi" w:hAnsiTheme="majorHAnsi" w:cstheme="majorHAnsi"/>
          <w:sz w:val="20"/>
          <w:szCs w:val="20"/>
          <w:lang w:val="nl-NL"/>
        </w:rPr>
        <w:t xml:space="preserve"> </w:t>
      </w:r>
      <w:r w:rsidR="00DB7755" w:rsidRPr="00AE2723">
        <w:rPr>
          <w:rFonts w:asciiTheme="majorHAnsi" w:hAnsiTheme="majorHAnsi" w:cstheme="majorHAnsi"/>
          <w:sz w:val="20"/>
          <w:szCs w:val="20"/>
          <w:lang w:val="nl-NL"/>
        </w:rPr>
        <w:t xml:space="preserve">zijn </w:t>
      </w:r>
      <w:r w:rsidR="00FC1E34" w:rsidRPr="00AE2723">
        <w:rPr>
          <w:rFonts w:asciiTheme="majorHAnsi" w:hAnsiTheme="majorHAnsi" w:cstheme="majorHAnsi"/>
          <w:sz w:val="20"/>
          <w:szCs w:val="20"/>
          <w:lang w:val="nl-NL"/>
        </w:rPr>
        <w:t xml:space="preserve">ondertussen </w:t>
      </w:r>
      <w:r w:rsidR="00DB7755" w:rsidRPr="00AE2723">
        <w:rPr>
          <w:rFonts w:asciiTheme="majorHAnsi" w:hAnsiTheme="majorHAnsi" w:cstheme="majorHAnsi"/>
          <w:sz w:val="20"/>
          <w:szCs w:val="20"/>
          <w:lang w:val="nl-NL"/>
        </w:rPr>
        <w:t xml:space="preserve">ingehaald door </w:t>
      </w:r>
      <w:r w:rsidR="00FC1E34" w:rsidRPr="00AE2723">
        <w:rPr>
          <w:rFonts w:asciiTheme="majorHAnsi" w:hAnsiTheme="majorHAnsi" w:cstheme="majorHAnsi"/>
          <w:sz w:val="20"/>
          <w:szCs w:val="20"/>
          <w:lang w:val="nl-NL"/>
        </w:rPr>
        <w:t>de concurrentie</w:t>
      </w:r>
      <w:r w:rsidR="00DB7755" w:rsidRPr="00AE2723">
        <w:rPr>
          <w:rFonts w:asciiTheme="majorHAnsi" w:hAnsiTheme="majorHAnsi" w:cstheme="majorHAnsi"/>
          <w:sz w:val="20"/>
          <w:szCs w:val="20"/>
          <w:lang w:val="nl-NL"/>
        </w:rPr>
        <w:t xml:space="preserve"> en waren de sterkste dalers</w:t>
      </w:r>
      <w:r w:rsidR="00FC1E34" w:rsidRPr="00AE2723">
        <w:rPr>
          <w:rFonts w:asciiTheme="majorHAnsi" w:hAnsiTheme="majorHAnsi" w:cstheme="majorHAnsi"/>
          <w:sz w:val="20"/>
          <w:szCs w:val="20"/>
          <w:lang w:val="nl-NL"/>
        </w:rPr>
        <w:t xml:space="preserve"> van de Index</w:t>
      </w:r>
      <w:r w:rsidR="00DB7755" w:rsidRPr="00AE2723">
        <w:rPr>
          <w:rFonts w:asciiTheme="majorHAnsi" w:hAnsiTheme="majorHAnsi" w:cstheme="majorHAnsi"/>
          <w:sz w:val="20"/>
          <w:szCs w:val="20"/>
          <w:lang w:val="nl-NL"/>
        </w:rPr>
        <w:t xml:space="preserve">. </w:t>
      </w:r>
    </w:p>
    <w:p w14:paraId="62E81709" w14:textId="77777777" w:rsidR="00487D9C" w:rsidRPr="00AE2723" w:rsidRDefault="00487D9C">
      <w:pPr>
        <w:rPr>
          <w:rFonts w:asciiTheme="majorHAnsi" w:hAnsiTheme="majorHAnsi" w:cstheme="majorHAnsi"/>
          <w:sz w:val="20"/>
          <w:szCs w:val="20"/>
          <w:lang w:val="nl-NL"/>
        </w:rPr>
      </w:pPr>
    </w:p>
    <w:p w14:paraId="7CC88E7B" w14:textId="1E5A4253" w:rsidR="00D85AA2" w:rsidRPr="00AE2723" w:rsidRDefault="00FC1E34">
      <w:pPr>
        <w:rPr>
          <w:rFonts w:asciiTheme="majorHAnsi" w:hAnsiTheme="majorHAnsi" w:cstheme="majorHAnsi"/>
          <w:sz w:val="20"/>
          <w:szCs w:val="20"/>
          <w:lang w:val="nl-NL"/>
        </w:rPr>
      </w:pPr>
      <w:r w:rsidRPr="00AE2723">
        <w:rPr>
          <w:rFonts w:asciiTheme="majorHAnsi" w:hAnsiTheme="majorHAnsi" w:cstheme="majorHAnsi"/>
          <w:sz w:val="20"/>
          <w:szCs w:val="20"/>
          <w:lang w:val="nl-NL"/>
        </w:rPr>
        <w:t xml:space="preserve">Iyer: </w:t>
      </w:r>
      <w:r w:rsidR="007E6A46" w:rsidRPr="00AE2723">
        <w:rPr>
          <w:rFonts w:asciiTheme="majorHAnsi" w:hAnsiTheme="majorHAnsi" w:cstheme="majorHAnsi"/>
          <w:sz w:val="20"/>
          <w:szCs w:val="20"/>
          <w:lang w:val="nl-NL"/>
        </w:rPr>
        <w:t xml:space="preserve">“We </w:t>
      </w:r>
      <w:r w:rsidRPr="00AE2723">
        <w:rPr>
          <w:rFonts w:asciiTheme="majorHAnsi" w:hAnsiTheme="majorHAnsi" w:cstheme="majorHAnsi"/>
          <w:sz w:val="20"/>
          <w:szCs w:val="20"/>
          <w:lang w:val="nl-NL"/>
        </w:rPr>
        <w:t xml:space="preserve">hebben deze 20 bedrijven nu tien jaar gevolgd. </w:t>
      </w:r>
      <w:r w:rsidR="007E6A46" w:rsidRPr="00AE2723">
        <w:rPr>
          <w:rFonts w:asciiTheme="majorHAnsi" w:hAnsiTheme="majorHAnsi" w:cstheme="majorHAnsi"/>
          <w:sz w:val="20"/>
          <w:szCs w:val="20"/>
          <w:lang w:val="nl-NL"/>
        </w:rPr>
        <w:t xml:space="preserve"> </w:t>
      </w:r>
      <w:r w:rsidRPr="00AE2723">
        <w:rPr>
          <w:rFonts w:asciiTheme="majorHAnsi" w:hAnsiTheme="majorHAnsi" w:cstheme="majorHAnsi"/>
          <w:sz w:val="20"/>
          <w:szCs w:val="20"/>
          <w:lang w:val="nl-NL"/>
        </w:rPr>
        <w:t>We weten wat werkt, en waar</w:t>
      </w:r>
      <w:r w:rsidR="000414F8" w:rsidRPr="00AE2723">
        <w:rPr>
          <w:rFonts w:asciiTheme="majorHAnsi" w:hAnsiTheme="majorHAnsi" w:cstheme="majorHAnsi"/>
          <w:sz w:val="20"/>
          <w:szCs w:val="20"/>
          <w:lang w:val="nl-NL"/>
        </w:rPr>
        <w:t xml:space="preserve">. </w:t>
      </w:r>
      <w:r w:rsidRPr="00AE2723">
        <w:rPr>
          <w:rFonts w:asciiTheme="majorHAnsi" w:hAnsiTheme="majorHAnsi" w:cstheme="majorHAnsi"/>
          <w:sz w:val="20"/>
          <w:szCs w:val="20"/>
          <w:lang w:val="nl-NL"/>
        </w:rPr>
        <w:t xml:space="preserve">Er wordt goed werk verricht en waar er </w:t>
      </w:r>
      <w:r w:rsidR="007E6A46" w:rsidRPr="00AE2723">
        <w:rPr>
          <w:rFonts w:asciiTheme="majorHAnsi" w:hAnsiTheme="majorHAnsi" w:cstheme="majorHAnsi"/>
          <w:sz w:val="20"/>
          <w:szCs w:val="20"/>
          <w:lang w:val="nl-NL"/>
        </w:rPr>
        <w:t>mechanism</w:t>
      </w:r>
      <w:r w:rsidRPr="00AE2723">
        <w:rPr>
          <w:rFonts w:asciiTheme="majorHAnsi" w:hAnsiTheme="majorHAnsi" w:cstheme="majorHAnsi"/>
          <w:sz w:val="20"/>
          <w:szCs w:val="20"/>
          <w:lang w:val="nl-NL"/>
        </w:rPr>
        <w:t>e</w:t>
      </w:r>
      <w:r w:rsidR="007E6A46" w:rsidRPr="00AE2723">
        <w:rPr>
          <w:rFonts w:asciiTheme="majorHAnsi" w:hAnsiTheme="majorHAnsi" w:cstheme="majorHAnsi"/>
          <w:sz w:val="20"/>
          <w:szCs w:val="20"/>
          <w:lang w:val="nl-NL"/>
        </w:rPr>
        <w:t xml:space="preserve">s </w:t>
      </w:r>
      <w:r w:rsidRPr="00AE2723">
        <w:rPr>
          <w:rFonts w:asciiTheme="majorHAnsi" w:hAnsiTheme="majorHAnsi" w:cstheme="majorHAnsi"/>
          <w:sz w:val="20"/>
          <w:szCs w:val="20"/>
          <w:lang w:val="nl-NL"/>
        </w:rPr>
        <w:t xml:space="preserve">zijn die de </w:t>
      </w:r>
      <w:r w:rsidR="00234E73" w:rsidRPr="00AE2723">
        <w:rPr>
          <w:rFonts w:asciiTheme="majorHAnsi" w:hAnsiTheme="majorHAnsi" w:cstheme="majorHAnsi"/>
          <w:sz w:val="20"/>
          <w:szCs w:val="20"/>
          <w:lang w:val="nl-NL"/>
        </w:rPr>
        <w:t>geneesmiddelen</w:t>
      </w:r>
      <w:r w:rsidRPr="00AE2723">
        <w:rPr>
          <w:rFonts w:asciiTheme="majorHAnsi" w:hAnsiTheme="majorHAnsi" w:cstheme="majorHAnsi"/>
          <w:sz w:val="20"/>
          <w:szCs w:val="20"/>
          <w:lang w:val="nl-NL"/>
        </w:rPr>
        <w:t>industrie stimuleren, zoals samenwerkings</w:t>
      </w:r>
      <w:r w:rsidR="007E6A46" w:rsidRPr="00AE2723">
        <w:rPr>
          <w:rFonts w:asciiTheme="majorHAnsi" w:hAnsiTheme="majorHAnsi" w:cstheme="majorHAnsi"/>
          <w:sz w:val="20"/>
          <w:szCs w:val="20"/>
          <w:lang w:val="nl-NL"/>
        </w:rPr>
        <w:t>model</w:t>
      </w:r>
      <w:r w:rsidRPr="00AE2723">
        <w:rPr>
          <w:rFonts w:asciiTheme="majorHAnsi" w:hAnsiTheme="majorHAnsi" w:cstheme="majorHAnsi"/>
          <w:sz w:val="20"/>
          <w:szCs w:val="20"/>
          <w:lang w:val="nl-NL"/>
        </w:rPr>
        <w:t>len voor R&amp;D</w:t>
      </w:r>
      <w:r w:rsidR="008851D5" w:rsidRPr="00AE2723">
        <w:rPr>
          <w:rFonts w:asciiTheme="majorHAnsi" w:hAnsiTheme="majorHAnsi" w:cstheme="majorHAnsi"/>
          <w:sz w:val="20"/>
          <w:szCs w:val="20"/>
          <w:lang w:val="nl-NL"/>
        </w:rPr>
        <w:t xml:space="preserve"> en</w:t>
      </w:r>
      <w:r w:rsidR="007E6A46" w:rsidRPr="00AE2723">
        <w:rPr>
          <w:rFonts w:asciiTheme="majorHAnsi" w:hAnsiTheme="majorHAnsi" w:cstheme="majorHAnsi"/>
          <w:sz w:val="20"/>
          <w:szCs w:val="20"/>
          <w:lang w:val="nl-NL"/>
        </w:rPr>
        <w:t xml:space="preserve"> </w:t>
      </w:r>
      <w:r w:rsidR="008851D5" w:rsidRPr="00AE2723">
        <w:rPr>
          <w:rFonts w:asciiTheme="majorHAnsi" w:hAnsiTheme="majorHAnsi" w:cstheme="majorHAnsi"/>
          <w:sz w:val="20"/>
          <w:szCs w:val="20"/>
          <w:lang w:val="nl-NL"/>
        </w:rPr>
        <w:t xml:space="preserve">gezamenlijke </w:t>
      </w:r>
      <w:r w:rsidR="007E6A46" w:rsidRPr="00AE2723">
        <w:rPr>
          <w:rFonts w:asciiTheme="majorHAnsi" w:hAnsiTheme="majorHAnsi" w:cstheme="majorHAnsi"/>
          <w:sz w:val="20"/>
          <w:szCs w:val="20"/>
          <w:lang w:val="nl-NL"/>
        </w:rPr>
        <w:t>international</w:t>
      </w:r>
      <w:r w:rsidRPr="00AE2723">
        <w:rPr>
          <w:rFonts w:asciiTheme="majorHAnsi" w:hAnsiTheme="majorHAnsi" w:cstheme="majorHAnsi"/>
          <w:sz w:val="20"/>
          <w:szCs w:val="20"/>
          <w:lang w:val="nl-NL"/>
        </w:rPr>
        <w:t>e</w:t>
      </w:r>
      <w:r w:rsidR="007E6A46" w:rsidRPr="00AE2723">
        <w:rPr>
          <w:rFonts w:asciiTheme="majorHAnsi" w:hAnsiTheme="majorHAnsi" w:cstheme="majorHAnsi"/>
          <w:sz w:val="20"/>
          <w:szCs w:val="20"/>
          <w:lang w:val="nl-NL"/>
        </w:rPr>
        <w:t xml:space="preserve"> </w:t>
      </w:r>
      <w:r w:rsidRPr="00AE2723">
        <w:rPr>
          <w:rFonts w:asciiTheme="majorHAnsi" w:hAnsiTheme="majorHAnsi" w:cstheme="majorHAnsi"/>
          <w:sz w:val="20"/>
          <w:szCs w:val="20"/>
          <w:lang w:val="nl-NL"/>
        </w:rPr>
        <w:t xml:space="preserve">inspanningen </w:t>
      </w:r>
      <w:r w:rsidR="008851D5" w:rsidRPr="00AE2723">
        <w:rPr>
          <w:rFonts w:asciiTheme="majorHAnsi" w:hAnsiTheme="majorHAnsi" w:cstheme="majorHAnsi"/>
          <w:sz w:val="20"/>
          <w:szCs w:val="20"/>
          <w:lang w:val="nl-NL"/>
        </w:rPr>
        <w:t xml:space="preserve">voor </w:t>
      </w:r>
      <w:r w:rsidRPr="00AE2723">
        <w:rPr>
          <w:rFonts w:asciiTheme="majorHAnsi" w:hAnsiTheme="majorHAnsi" w:cstheme="majorHAnsi"/>
          <w:sz w:val="20"/>
          <w:szCs w:val="20"/>
          <w:lang w:val="nl-NL"/>
        </w:rPr>
        <w:t>bepaalde ziektes, dan zien we dat de industrie daarop reageert. Toegang tot</w:t>
      </w:r>
      <w:r w:rsidR="008851D5" w:rsidRPr="00AE2723">
        <w:rPr>
          <w:rFonts w:asciiTheme="majorHAnsi" w:hAnsiTheme="majorHAnsi" w:cstheme="majorHAnsi"/>
          <w:sz w:val="20"/>
          <w:szCs w:val="20"/>
          <w:lang w:val="nl-NL"/>
        </w:rPr>
        <w:t xml:space="preserve"> medicijnen is een </w:t>
      </w:r>
      <w:r w:rsidRPr="00AE2723">
        <w:rPr>
          <w:rFonts w:asciiTheme="majorHAnsi" w:hAnsiTheme="majorHAnsi" w:cstheme="majorHAnsi"/>
          <w:sz w:val="20"/>
          <w:szCs w:val="20"/>
          <w:lang w:val="nl-NL"/>
        </w:rPr>
        <w:t>verantwoordelijkheid</w:t>
      </w:r>
      <w:r w:rsidR="008851D5" w:rsidRPr="00AE2723">
        <w:rPr>
          <w:rFonts w:asciiTheme="majorHAnsi" w:hAnsiTheme="majorHAnsi" w:cstheme="majorHAnsi"/>
          <w:sz w:val="20"/>
          <w:szCs w:val="20"/>
          <w:lang w:val="nl-NL"/>
        </w:rPr>
        <w:t xml:space="preserve"> </w:t>
      </w:r>
      <w:r w:rsidR="00F172FE" w:rsidRPr="00AE2723">
        <w:rPr>
          <w:rFonts w:asciiTheme="majorHAnsi" w:hAnsiTheme="majorHAnsi" w:cstheme="majorHAnsi"/>
          <w:sz w:val="20"/>
          <w:szCs w:val="20"/>
          <w:lang w:val="nl-NL"/>
        </w:rPr>
        <w:t xml:space="preserve">van </w:t>
      </w:r>
      <w:r w:rsidR="008851D5" w:rsidRPr="00AE2723">
        <w:rPr>
          <w:rFonts w:asciiTheme="majorHAnsi" w:hAnsiTheme="majorHAnsi" w:cstheme="majorHAnsi"/>
          <w:sz w:val="20"/>
          <w:szCs w:val="20"/>
          <w:lang w:val="nl-NL"/>
        </w:rPr>
        <w:t xml:space="preserve">alle partijen. De </w:t>
      </w:r>
      <w:r w:rsidRPr="00AE2723">
        <w:rPr>
          <w:rFonts w:asciiTheme="majorHAnsi" w:hAnsiTheme="majorHAnsi" w:cstheme="majorHAnsi"/>
          <w:sz w:val="20"/>
          <w:szCs w:val="20"/>
          <w:lang w:val="nl-NL"/>
        </w:rPr>
        <w:t>industrie</w:t>
      </w:r>
      <w:r w:rsidR="008851D5" w:rsidRPr="00AE2723">
        <w:rPr>
          <w:rFonts w:asciiTheme="majorHAnsi" w:hAnsiTheme="majorHAnsi" w:cstheme="majorHAnsi"/>
          <w:sz w:val="20"/>
          <w:szCs w:val="20"/>
          <w:lang w:val="nl-NL"/>
        </w:rPr>
        <w:t xml:space="preserve">, </w:t>
      </w:r>
      <w:r w:rsidRPr="00AE2723">
        <w:rPr>
          <w:rFonts w:asciiTheme="majorHAnsi" w:hAnsiTheme="majorHAnsi" w:cstheme="majorHAnsi"/>
          <w:sz w:val="20"/>
          <w:szCs w:val="20"/>
          <w:lang w:val="nl-NL"/>
        </w:rPr>
        <w:t>regering</w:t>
      </w:r>
      <w:r w:rsidR="00DC7117" w:rsidRPr="00AE2723">
        <w:rPr>
          <w:rFonts w:asciiTheme="majorHAnsi" w:hAnsiTheme="majorHAnsi" w:cstheme="majorHAnsi"/>
          <w:sz w:val="20"/>
          <w:szCs w:val="20"/>
          <w:lang w:val="nl-NL"/>
        </w:rPr>
        <w:t>en</w:t>
      </w:r>
      <w:r w:rsidR="00461041" w:rsidRPr="00AE2723">
        <w:rPr>
          <w:rFonts w:asciiTheme="majorHAnsi" w:hAnsiTheme="majorHAnsi" w:cstheme="majorHAnsi"/>
          <w:sz w:val="20"/>
          <w:szCs w:val="20"/>
          <w:lang w:val="nl-NL"/>
        </w:rPr>
        <w:t xml:space="preserve">, </w:t>
      </w:r>
      <w:proofErr w:type="spellStart"/>
      <w:r w:rsidR="00461041" w:rsidRPr="00AE2723">
        <w:rPr>
          <w:rFonts w:asciiTheme="majorHAnsi" w:hAnsiTheme="majorHAnsi" w:cstheme="majorHAnsi"/>
          <w:sz w:val="20"/>
          <w:szCs w:val="20"/>
          <w:lang w:val="nl-NL"/>
        </w:rPr>
        <w:t>NGO</w:t>
      </w:r>
      <w:r w:rsidR="000D1D80" w:rsidRPr="00AE2723">
        <w:rPr>
          <w:rFonts w:asciiTheme="majorHAnsi" w:hAnsiTheme="majorHAnsi" w:cstheme="majorHAnsi"/>
          <w:sz w:val="20"/>
          <w:szCs w:val="20"/>
          <w:lang w:val="nl-NL"/>
        </w:rPr>
        <w:t>’</w:t>
      </w:r>
      <w:r w:rsidR="00461041" w:rsidRPr="00AE2723">
        <w:rPr>
          <w:rFonts w:asciiTheme="majorHAnsi" w:hAnsiTheme="majorHAnsi" w:cstheme="majorHAnsi"/>
          <w:sz w:val="20"/>
          <w:szCs w:val="20"/>
          <w:lang w:val="nl-NL"/>
        </w:rPr>
        <w:t>s</w:t>
      </w:r>
      <w:proofErr w:type="spellEnd"/>
      <w:r w:rsidRPr="00AE2723">
        <w:rPr>
          <w:rFonts w:asciiTheme="majorHAnsi" w:hAnsiTheme="majorHAnsi" w:cstheme="majorHAnsi"/>
          <w:sz w:val="20"/>
          <w:szCs w:val="20"/>
          <w:lang w:val="nl-NL"/>
        </w:rPr>
        <w:t xml:space="preserve"> </w:t>
      </w:r>
      <w:r w:rsidR="008851D5" w:rsidRPr="00AE2723">
        <w:rPr>
          <w:rFonts w:asciiTheme="majorHAnsi" w:hAnsiTheme="majorHAnsi" w:cstheme="majorHAnsi"/>
          <w:sz w:val="20"/>
          <w:szCs w:val="20"/>
          <w:lang w:val="nl-NL"/>
        </w:rPr>
        <w:t xml:space="preserve">en de </w:t>
      </w:r>
      <w:r w:rsidR="00461041" w:rsidRPr="00AE2723">
        <w:rPr>
          <w:rFonts w:asciiTheme="majorHAnsi" w:hAnsiTheme="majorHAnsi" w:cstheme="majorHAnsi"/>
          <w:sz w:val="20"/>
          <w:szCs w:val="20"/>
          <w:lang w:val="nl-NL"/>
        </w:rPr>
        <w:t xml:space="preserve">internationale gemeenschap </w:t>
      </w:r>
      <w:r w:rsidR="00DC7117" w:rsidRPr="00AE2723">
        <w:rPr>
          <w:rFonts w:asciiTheme="majorHAnsi" w:hAnsiTheme="majorHAnsi" w:cstheme="majorHAnsi"/>
          <w:sz w:val="20"/>
          <w:szCs w:val="20"/>
          <w:lang w:val="nl-NL"/>
        </w:rPr>
        <w:t xml:space="preserve">moeten zichzelf uitdagen steeds een stapje verder te gaan. We willen meer producten in meer landen, zodat </w:t>
      </w:r>
      <w:r w:rsidR="008B3EBC" w:rsidRPr="00AE2723">
        <w:rPr>
          <w:rFonts w:asciiTheme="majorHAnsi" w:hAnsiTheme="majorHAnsi" w:cstheme="majorHAnsi"/>
          <w:sz w:val="20"/>
          <w:szCs w:val="20"/>
          <w:lang w:val="nl-NL"/>
        </w:rPr>
        <w:t xml:space="preserve">medicijnen en vaccins </w:t>
      </w:r>
      <w:r w:rsidR="00DC7117" w:rsidRPr="00AE2723">
        <w:rPr>
          <w:rFonts w:asciiTheme="majorHAnsi" w:hAnsiTheme="majorHAnsi" w:cstheme="majorHAnsi"/>
          <w:sz w:val="20"/>
          <w:szCs w:val="20"/>
          <w:lang w:val="nl-NL"/>
        </w:rPr>
        <w:t>terecht komen bij de mensen die ze nodig hebben</w:t>
      </w:r>
      <w:r w:rsidR="000414F8" w:rsidRPr="00AE2723">
        <w:rPr>
          <w:rFonts w:asciiTheme="majorHAnsi" w:hAnsiTheme="majorHAnsi" w:cstheme="majorHAnsi"/>
          <w:sz w:val="20"/>
          <w:szCs w:val="20"/>
          <w:lang w:val="nl-NL"/>
        </w:rPr>
        <w:t>.</w:t>
      </w:r>
      <w:r w:rsidR="007E6A46" w:rsidRPr="00AE2723">
        <w:rPr>
          <w:rFonts w:asciiTheme="majorHAnsi" w:hAnsiTheme="majorHAnsi" w:cstheme="majorHAnsi"/>
          <w:sz w:val="20"/>
          <w:szCs w:val="20"/>
          <w:lang w:val="nl-NL"/>
        </w:rPr>
        <w:t xml:space="preserve">” </w:t>
      </w:r>
    </w:p>
    <w:p w14:paraId="350EF933" w14:textId="77777777" w:rsidR="008A698B" w:rsidRPr="00AE2723" w:rsidRDefault="008A698B">
      <w:pPr>
        <w:rPr>
          <w:rFonts w:asciiTheme="majorHAnsi" w:hAnsiTheme="majorHAnsi" w:cstheme="majorHAnsi"/>
          <w:sz w:val="20"/>
          <w:szCs w:val="20"/>
          <w:lang w:val="nl-NL"/>
        </w:rPr>
      </w:pPr>
    </w:p>
    <w:p w14:paraId="35BA69C0" w14:textId="77777777" w:rsidR="00AE2723" w:rsidRPr="00B31309" w:rsidRDefault="00AE2723" w:rsidP="00AE2723">
      <w:pPr>
        <w:pStyle w:val="ListParagraph"/>
        <w:widowControl w:val="0"/>
        <w:autoSpaceDE w:val="0"/>
        <w:autoSpaceDN w:val="0"/>
        <w:adjustRightInd w:val="0"/>
        <w:jc w:val="center"/>
        <w:rPr>
          <w:rFonts w:asciiTheme="majorHAnsi" w:hAnsiTheme="majorHAnsi" w:cstheme="minorHAnsi"/>
          <w:sz w:val="22"/>
          <w:szCs w:val="22"/>
          <w:lang w:val="nl-NL"/>
        </w:rPr>
      </w:pPr>
      <w:r w:rsidRPr="00B31309">
        <w:rPr>
          <w:rFonts w:asciiTheme="majorHAnsi" w:hAnsiTheme="majorHAnsi" w:cstheme="minorHAnsi"/>
          <w:sz w:val="22"/>
          <w:szCs w:val="22"/>
          <w:lang w:val="nl-NL"/>
        </w:rPr>
        <w:t>– EINDE PERSBERICHT –</w:t>
      </w:r>
    </w:p>
    <w:p w14:paraId="4B77B11B" w14:textId="77777777" w:rsidR="00AE2723" w:rsidRPr="00B31309" w:rsidRDefault="00AE2723" w:rsidP="00AE2723">
      <w:pPr>
        <w:widowControl w:val="0"/>
        <w:autoSpaceDE w:val="0"/>
        <w:autoSpaceDN w:val="0"/>
        <w:adjustRightInd w:val="0"/>
        <w:rPr>
          <w:rFonts w:asciiTheme="majorHAnsi" w:hAnsiTheme="majorHAnsi" w:cstheme="minorHAnsi"/>
          <w:b/>
          <w:sz w:val="20"/>
          <w:szCs w:val="26"/>
          <w:lang w:val="nl-NL"/>
        </w:rPr>
      </w:pPr>
    </w:p>
    <w:p w14:paraId="52EA7039" w14:textId="77777777" w:rsidR="00AE2723" w:rsidRPr="00AE2723" w:rsidRDefault="00AE2723" w:rsidP="00AE2723">
      <w:pPr>
        <w:rPr>
          <w:rFonts w:asciiTheme="majorHAnsi" w:hAnsiTheme="majorHAnsi" w:cstheme="majorHAnsi"/>
          <w:b/>
          <w:sz w:val="20"/>
          <w:szCs w:val="20"/>
          <w:lang w:val="nl-NL"/>
        </w:rPr>
      </w:pPr>
      <w:r w:rsidRPr="00AE2723">
        <w:rPr>
          <w:rFonts w:asciiTheme="majorHAnsi" w:hAnsiTheme="majorHAnsi" w:cstheme="majorHAnsi"/>
          <w:b/>
          <w:sz w:val="20"/>
          <w:szCs w:val="20"/>
          <w:lang w:val="nl-NL"/>
        </w:rPr>
        <w:t xml:space="preserve">Noot voor de redactie: </w:t>
      </w:r>
    </w:p>
    <w:p w14:paraId="2326D6DD" w14:textId="77777777" w:rsidR="00AE2723" w:rsidRPr="00B31309" w:rsidRDefault="00AE2723" w:rsidP="00AE2723">
      <w:pPr>
        <w:rPr>
          <w:rFonts w:asciiTheme="majorHAnsi" w:hAnsiTheme="majorHAnsi" w:cstheme="minorHAnsi"/>
          <w:sz w:val="20"/>
          <w:szCs w:val="20"/>
          <w:lang w:val="nl-NL"/>
        </w:rPr>
      </w:pPr>
    </w:p>
    <w:p w14:paraId="240D95D5" w14:textId="480A2523" w:rsidR="00AE2723" w:rsidRPr="00B31309" w:rsidRDefault="00AE2723" w:rsidP="00AE2723">
      <w:pPr>
        <w:rPr>
          <w:rFonts w:asciiTheme="majorHAnsi" w:hAnsiTheme="majorHAnsi" w:cstheme="minorHAnsi"/>
          <w:sz w:val="20"/>
          <w:szCs w:val="20"/>
          <w:lang w:val="nl-NL"/>
        </w:rPr>
      </w:pPr>
      <w:r w:rsidRPr="00B31309">
        <w:rPr>
          <w:rFonts w:asciiTheme="majorHAnsi" w:hAnsiTheme="majorHAnsi" w:cstheme="minorHAnsi"/>
          <w:b/>
          <w:sz w:val="20"/>
          <w:szCs w:val="20"/>
          <w:lang w:val="nl-NL"/>
        </w:rPr>
        <w:t>Persmateriaal</w:t>
      </w:r>
      <w:r w:rsidRPr="00B31309">
        <w:rPr>
          <w:rFonts w:asciiTheme="majorHAnsi" w:hAnsiTheme="majorHAnsi" w:cstheme="minorHAnsi"/>
          <w:sz w:val="20"/>
          <w:szCs w:val="20"/>
          <w:lang w:val="nl-NL"/>
        </w:rPr>
        <w:t>: De grafiek met de ran</w:t>
      </w:r>
      <w:r>
        <w:rPr>
          <w:rFonts w:asciiTheme="majorHAnsi" w:hAnsiTheme="majorHAnsi" w:cstheme="minorHAnsi"/>
          <w:sz w:val="20"/>
          <w:szCs w:val="20"/>
          <w:lang w:val="nl-NL"/>
        </w:rPr>
        <w:t>glijst</w:t>
      </w:r>
      <w:r w:rsidRPr="00B31309">
        <w:rPr>
          <w:rFonts w:asciiTheme="majorHAnsi" w:hAnsiTheme="majorHAnsi" w:cstheme="minorHAnsi"/>
          <w:sz w:val="20"/>
          <w:szCs w:val="20"/>
          <w:lang w:val="nl-NL"/>
        </w:rPr>
        <w:t xml:space="preserve">, de gegevens voor de totstandkoming ervan, </w:t>
      </w:r>
      <w:r w:rsidR="00F019DD">
        <w:rPr>
          <w:rFonts w:asciiTheme="majorHAnsi" w:hAnsiTheme="majorHAnsi" w:cstheme="minorHAnsi"/>
          <w:sz w:val="20"/>
          <w:szCs w:val="20"/>
          <w:lang w:val="nl-NL"/>
        </w:rPr>
        <w:t xml:space="preserve">en overige figuren in het rapport </w:t>
      </w:r>
      <w:r w:rsidRPr="00B31309">
        <w:rPr>
          <w:rFonts w:asciiTheme="majorHAnsi" w:hAnsiTheme="majorHAnsi" w:cstheme="minorHAnsi"/>
          <w:sz w:val="20"/>
          <w:szCs w:val="20"/>
          <w:lang w:val="nl-NL"/>
        </w:rPr>
        <w:t xml:space="preserve">zijn op aanvraag beschikbaar. </w:t>
      </w:r>
    </w:p>
    <w:p w14:paraId="4BB7B3BC" w14:textId="77777777" w:rsidR="0016269F" w:rsidRPr="00AE2723" w:rsidRDefault="0016269F">
      <w:pPr>
        <w:rPr>
          <w:rFonts w:asciiTheme="majorHAnsi" w:hAnsiTheme="majorHAnsi" w:cstheme="majorHAnsi"/>
          <w:sz w:val="20"/>
          <w:szCs w:val="20"/>
          <w:u w:val="single"/>
          <w:lang w:val="nl-NL"/>
        </w:rPr>
      </w:pPr>
    </w:p>
    <w:p w14:paraId="3239871E" w14:textId="5F137E6D" w:rsidR="008A698B" w:rsidRPr="00AE2723" w:rsidRDefault="00DC7117" w:rsidP="00AE2723">
      <w:pPr>
        <w:widowControl w:val="0"/>
        <w:autoSpaceDE w:val="0"/>
        <w:autoSpaceDN w:val="0"/>
        <w:adjustRightInd w:val="0"/>
        <w:outlineLvl w:val="0"/>
        <w:rPr>
          <w:rFonts w:asciiTheme="majorHAnsi" w:hAnsiTheme="majorHAnsi" w:cstheme="majorHAnsi"/>
          <w:b/>
          <w:bCs/>
          <w:color w:val="1A1A1A"/>
          <w:sz w:val="20"/>
          <w:szCs w:val="20"/>
          <w:lang w:val="nl-NL"/>
        </w:rPr>
      </w:pPr>
      <w:r w:rsidRPr="00AE2723">
        <w:rPr>
          <w:rFonts w:asciiTheme="majorHAnsi" w:hAnsiTheme="majorHAnsi" w:cstheme="majorHAnsi"/>
          <w:b/>
          <w:bCs/>
          <w:color w:val="1A1A1A"/>
          <w:sz w:val="20"/>
          <w:szCs w:val="20"/>
          <w:lang w:val="nl-NL"/>
        </w:rPr>
        <w:t>Over de</w:t>
      </w:r>
      <w:r w:rsidR="008A698B" w:rsidRPr="00AE2723">
        <w:rPr>
          <w:rFonts w:asciiTheme="majorHAnsi" w:hAnsiTheme="majorHAnsi" w:cstheme="majorHAnsi"/>
          <w:b/>
          <w:bCs/>
          <w:color w:val="1A1A1A"/>
          <w:sz w:val="20"/>
          <w:szCs w:val="20"/>
          <w:lang w:val="nl-NL"/>
        </w:rPr>
        <w:t xml:space="preserve"> Access </w:t>
      </w:r>
      <w:proofErr w:type="spellStart"/>
      <w:r w:rsidR="008A698B" w:rsidRPr="00AE2723">
        <w:rPr>
          <w:rFonts w:asciiTheme="majorHAnsi" w:hAnsiTheme="majorHAnsi" w:cstheme="majorHAnsi"/>
          <w:b/>
          <w:bCs/>
          <w:color w:val="1A1A1A"/>
          <w:sz w:val="20"/>
          <w:szCs w:val="20"/>
          <w:lang w:val="nl-NL"/>
        </w:rPr>
        <w:t>to</w:t>
      </w:r>
      <w:proofErr w:type="spellEnd"/>
      <w:r w:rsidR="008A698B" w:rsidRPr="00AE2723">
        <w:rPr>
          <w:rFonts w:asciiTheme="majorHAnsi" w:hAnsiTheme="majorHAnsi" w:cstheme="majorHAnsi"/>
          <w:b/>
          <w:bCs/>
          <w:color w:val="1A1A1A"/>
          <w:sz w:val="20"/>
          <w:szCs w:val="20"/>
          <w:lang w:val="nl-NL"/>
        </w:rPr>
        <w:t xml:space="preserve"> </w:t>
      </w:r>
      <w:proofErr w:type="spellStart"/>
      <w:r w:rsidR="008A698B" w:rsidRPr="00AE2723">
        <w:rPr>
          <w:rFonts w:asciiTheme="majorHAnsi" w:hAnsiTheme="majorHAnsi" w:cstheme="majorHAnsi"/>
          <w:b/>
          <w:bCs/>
          <w:color w:val="1A1A1A"/>
          <w:sz w:val="20"/>
          <w:szCs w:val="20"/>
          <w:lang w:val="nl-NL"/>
        </w:rPr>
        <w:t>Medicine</w:t>
      </w:r>
      <w:proofErr w:type="spellEnd"/>
      <w:r w:rsidR="008A698B" w:rsidRPr="00AE2723">
        <w:rPr>
          <w:rFonts w:asciiTheme="majorHAnsi" w:hAnsiTheme="majorHAnsi" w:cstheme="majorHAnsi"/>
          <w:b/>
          <w:bCs/>
          <w:color w:val="1A1A1A"/>
          <w:sz w:val="20"/>
          <w:szCs w:val="20"/>
          <w:lang w:val="nl-NL"/>
        </w:rPr>
        <w:t xml:space="preserve"> Index</w:t>
      </w:r>
      <w:r w:rsidR="00AE2723">
        <w:rPr>
          <w:rFonts w:asciiTheme="majorHAnsi" w:hAnsiTheme="majorHAnsi" w:cstheme="majorHAnsi"/>
          <w:b/>
          <w:bCs/>
          <w:color w:val="1A1A1A"/>
          <w:sz w:val="20"/>
          <w:szCs w:val="20"/>
          <w:lang w:val="nl-NL"/>
        </w:rPr>
        <w:t xml:space="preserve">: </w:t>
      </w:r>
      <w:r w:rsidR="0006667D" w:rsidRPr="00AE2723">
        <w:rPr>
          <w:rFonts w:asciiTheme="majorHAnsi" w:hAnsiTheme="majorHAnsi" w:cstheme="majorHAnsi"/>
          <w:color w:val="1A1A1A"/>
          <w:sz w:val="20"/>
          <w:szCs w:val="20"/>
          <w:lang w:val="nl-NL"/>
        </w:rPr>
        <w:t>De</w:t>
      </w:r>
      <w:r w:rsidR="008A698B" w:rsidRPr="00AE2723">
        <w:rPr>
          <w:rFonts w:asciiTheme="majorHAnsi" w:hAnsiTheme="majorHAnsi" w:cstheme="majorHAnsi"/>
          <w:color w:val="1A1A1A"/>
          <w:sz w:val="20"/>
          <w:szCs w:val="20"/>
          <w:lang w:val="nl-NL"/>
        </w:rPr>
        <w:t xml:space="preserve"> </w:t>
      </w:r>
      <w:r w:rsidR="00D87E92" w:rsidRPr="00AE2723">
        <w:rPr>
          <w:rFonts w:asciiTheme="majorHAnsi" w:hAnsiTheme="majorHAnsi" w:cstheme="majorHAnsi"/>
          <w:color w:val="1A1A1A"/>
          <w:sz w:val="20"/>
          <w:szCs w:val="20"/>
          <w:lang w:val="nl-NL"/>
        </w:rPr>
        <w:t xml:space="preserve">Access </w:t>
      </w:r>
      <w:proofErr w:type="spellStart"/>
      <w:r w:rsidR="00D87E92" w:rsidRPr="00AE2723">
        <w:rPr>
          <w:rFonts w:asciiTheme="majorHAnsi" w:hAnsiTheme="majorHAnsi" w:cstheme="majorHAnsi"/>
          <w:color w:val="1A1A1A"/>
          <w:sz w:val="20"/>
          <w:szCs w:val="20"/>
          <w:lang w:val="nl-NL"/>
        </w:rPr>
        <w:t>to</w:t>
      </w:r>
      <w:proofErr w:type="spellEnd"/>
      <w:r w:rsidR="00D87E92" w:rsidRPr="00AE2723">
        <w:rPr>
          <w:rFonts w:asciiTheme="majorHAnsi" w:hAnsiTheme="majorHAnsi" w:cstheme="majorHAnsi"/>
          <w:color w:val="1A1A1A"/>
          <w:sz w:val="20"/>
          <w:szCs w:val="20"/>
          <w:lang w:val="nl-NL"/>
        </w:rPr>
        <w:t xml:space="preserve"> </w:t>
      </w:r>
      <w:proofErr w:type="spellStart"/>
      <w:r w:rsidR="00D87E92" w:rsidRPr="00AE2723">
        <w:rPr>
          <w:rFonts w:asciiTheme="majorHAnsi" w:hAnsiTheme="majorHAnsi" w:cstheme="majorHAnsi"/>
          <w:color w:val="1A1A1A"/>
          <w:sz w:val="20"/>
          <w:szCs w:val="20"/>
          <w:lang w:val="nl-NL"/>
        </w:rPr>
        <w:t>Medicine</w:t>
      </w:r>
      <w:proofErr w:type="spellEnd"/>
      <w:r w:rsidR="00D87E92" w:rsidRPr="00AE2723">
        <w:rPr>
          <w:rFonts w:asciiTheme="majorHAnsi" w:hAnsiTheme="majorHAnsi" w:cstheme="majorHAnsi"/>
          <w:color w:val="1A1A1A"/>
          <w:sz w:val="20"/>
          <w:szCs w:val="20"/>
          <w:lang w:val="nl-NL"/>
        </w:rPr>
        <w:t xml:space="preserve"> Index meet iedere twee jaar welke resultaten </w:t>
      </w:r>
      <w:r w:rsidR="0006667D" w:rsidRPr="00AE2723">
        <w:rPr>
          <w:rFonts w:asciiTheme="majorHAnsi" w:hAnsiTheme="majorHAnsi" w:cstheme="majorHAnsi"/>
          <w:color w:val="1A1A1A"/>
          <w:sz w:val="20"/>
          <w:szCs w:val="20"/>
          <w:lang w:val="nl-NL"/>
        </w:rPr>
        <w:t>de top-</w:t>
      </w:r>
      <w:r w:rsidR="008A698B" w:rsidRPr="00AE2723">
        <w:rPr>
          <w:rFonts w:asciiTheme="majorHAnsi" w:hAnsiTheme="majorHAnsi" w:cstheme="majorHAnsi"/>
          <w:color w:val="1A1A1A"/>
          <w:sz w:val="20"/>
          <w:szCs w:val="20"/>
          <w:lang w:val="nl-NL"/>
        </w:rPr>
        <w:t xml:space="preserve">20 </w:t>
      </w:r>
      <w:r w:rsidR="003D357C" w:rsidRPr="00AE2723">
        <w:rPr>
          <w:rFonts w:asciiTheme="majorHAnsi" w:hAnsiTheme="majorHAnsi" w:cstheme="majorHAnsi"/>
          <w:color w:val="1A1A1A"/>
          <w:sz w:val="20"/>
          <w:szCs w:val="20"/>
          <w:lang w:val="nl-NL"/>
        </w:rPr>
        <w:t>farmaceutische bedrijven</w:t>
      </w:r>
      <w:r w:rsidR="008A698B" w:rsidRPr="00AE2723">
        <w:rPr>
          <w:rFonts w:asciiTheme="majorHAnsi" w:hAnsiTheme="majorHAnsi" w:cstheme="majorHAnsi"/>
          <w:color w:val="1A1A1A"/>
          <w:sz w:val="20"/>
          <w:szCs w:val="20"/>
          <w:lang w:val="nl-NL"/>
        </w:rPr>
        <w:t xml:space="preserve"> </w:t>
      </w:r>
      <w:r w:rsidR="00D87E92" w:rsidRPr="00AE2723">
        <w:rPr>
          <w:rFonts w:asciiTheme="majorHAnsi" w:hAnsiTheme="majorHAnsi" w:cstheme="majorHAnsi"/>
          <w:color w:val="1A1A1A"/>
          <w:sz w:val="20"/>
          <w:szCs w:val="20"/>
          <w:lang w:val="nl-NL"/>
        </w:rPr>
        <w:t xml:space="preserve">boeken om medicijnen, vaccins en diagnostische middelen toegankelijk te maken voor arme mensen </w:t>
      </w:r>
      <w:r w:rsidR="0006667D" w:rsidRPr="00AE2723">
        <w:rPr>
          <w:rFonts w:asciiTheme="majorHAnsi" w:hAnsiTheme="majorHAnsi" w:cstheme="majorHAnsi"/>
          <w:color w:val="1A1A1A"/>
          <w:sz w:val="20"/>
          <w:szCs w:val="20"/>
          <w:lang w:val="nl-NL"/>
        </w:rPr>
        <w:t xml:space="preserve">in </w:t>
      </w:r>
      <w:r w:rsidR="00D87E92" w:rsidRPr="00AE2723">
        <w:rPr>
          <w:rFonts w:asciiTheme="majorHAnsi" w:hAnsiTheme="majorHAnsi" w:cstheme="majorHAnsi"/>
          <w:color w:val="1A1A1A"/>
          <w:sz w:val="20"/>
          <w:szCs w:val="20"/>
          <w:lang w:val="nl-NL"/>
        </w:rPr>
        <w:t xml:space="preserve">106 </w:t>
      </w:r>
      <w:r w:rsidR="0006667D" w:rsidRPr="00AE2723">
        <w:rPr>
          <w:rFonts w:asciiTheme="majorHAnsi" w:hAnsiTheme="majorHAnsi" w:cstheme="majorHAnsi"/>
          <w:color w:val="1A1A1A"/>
          <w:sz w:val="20"/>
          <w:szCs w:val="20"/>
          <w:lang w:val="nl-NL"/>
        </w:rPr>
        <w:t>lage- en middeninkomenslanden</w:t>
      </w:r>
      <w:r w:rsidR="008A698B" w:rsidRPr="00AE2723">
        <w:rPr>
          <w:rFonts w:asciiTheme="majorHAnsi" w:hAnsiTheme="majorHAnsi" w:cstheme="majorHAnsi"/>
          <w:color w:val="1A1A1A"/>
          <w:sz w:val="20"/>
          <w:szCs w:val="20"/>
          <w:lang w:val="nl-NL"/>
        </w:rPr>
        <w:t xml:space="preserve">. </w:t>
      </w:r>
      <w:r w:rsidR="000D1D80" w:rsidRPr="00AE2723">
        <w:rPr>
          <w:rFonts w:asciiTheme="majorHAnsi" w:hAnsiTheme="majorHAnsi" w:cstheme="majorHAnsi"/>
          <w:color w:val="1A1A1A"/>
          <w:sz w:val="20"/>
          <w:szCs w:val="20"/>
          <w:lang w:val="nl-NL"/>
        </w:rPr>
        <w:t>D</w:t>
      </w:r>
      <w:r w:rsidR="00554A68" w:rsidRPr="00AE2723">
        <w:rPr>
          <w:rFonts w:asciiTheme="majorHAnsi" w:hAnsiTheme="majorHAnsi" w:cstheme="majorHAnsi"/>
          <w:color w:val="1A1A1A"/>
          <w:sz w:val="20"/>
          <w:szCs w:val="20"/>
          <w:lang w:val="nl-NL"/>
        </w:rPr>
        <w:t>e</w:t>
      </w:r>
      <w:r w:rsidR="008A698B" w:rsidRPr="00AE2723">
        <w:rPr>
          <w:rFonts w:asciiTheme="majorHAnsi" w:hAnsiTheme="majorHAnsi" w:cstheme="majorHAnsi"/>
          <w:color w:val="1A1A1A"/>
          <w:sz w:val="20"/>
          <w:szCs w:val="20"/>
          <w:lang w:val="nl-NL"/>
        </w:rPr>
        <w:t xml:space="preserve"> Index </w:t>
      </w:r>
      <w:r w:rsidR="000D1D80" w:rsidRPr="00AE2723">
        <w:rPr>
          <w:rFonts w:asciiTheme="majorHAnsi" w:hAnsiTheme="majorHAnsi" w:cstheme="majorHAnsi"/>
          <w:color w:val="1A1A1A"/>
          <w:sz w:val="20"/>
          <w:szCs w:val="20"/>
          <w:lang w:val="nl-NL"/>
        </w:rPr>
        <w:t xml:space="preserve">identificeert </w:t>
      </w:r>
      <w:r w:rsidR="00554A68" w:rsidRPr="00AE2723">
        <w:rPr>
          <w:rFonts w:asciiTheme="majorHAnsi" w:hAnsiTheme="majorHAnsi" w:cstheme="majorHAnsi"/>
          <w:color w:val="1A1A1A"/>
          <w:sz w:val="20"/>
          <w:szCs w:val="20"/>
          <w:lang w:val="nl-NL"/>
        </w:rPr>
        <w:t xml:space="preserve">de </w:t>
      </w:r>
      <w:r w:rsidR="00B7324D" w:rsidRPr="00AE2723">
        <w:rPr>
          <w:rFonts w:asciiTheme="majorHAnsi" w:hAnsiTheme="majorHAnsi" w:cstheme="majorHAnsi"/>
          <w:color w:val="1A1A1A"/>
          <w:sz w:val="20"/>
          <w:szCs w:val="20"/>
          <w:lang w:val="nl-NL"/>
        </w:rPr>
        <w:t>beste prestaties en</w:t>
      </w:r>
      <w:r w:rsidR="008A698B" w:rsidRPr="00AE2723">
        <w:rPr>
          <w:rFonts w:asciiTheme="majorHAnsi" w:hAnsiTheme="majorHAnsi" w:cstheme="majorHAnsi"/>
          <w:color w:val="1A1A1A"/>
          <w:sz w:val="20"/>
          <w:szCs w:val="20"/>
          <w:lang w:val="nl-NL"/>
        </w:rPr>
        <w:t xml:space="preserve"> </w:t>
      </w:r>
      <w:r w:rsidR="00B7324D" w:rsidRPr="00AE2723">
        <w:rPr>
          <w:rFonts w:asciiTheme="majorHAnsi" w:hAnsiTheme="majorHAnsi" w:cstheme="majorHAnsi"/>
          <w:color w:val="1A1A1A"/>
          <w:sz w:val="20"/>
          <w:szCs w:val="20"/>
          <w:lang w:val="nl-NL"/>
        </w:rPr>
        <w:t xml:space="preserve">de meest opvallende verbeteringen en laat </w:t>
      </w:r>
      <w:r w:rsidR="00554A68" w:rsidRPr="00AE2723">
        <w:rPr>
          <w:rFonts w:asciiTheme="majorHAnsi" w:hAnsiTheme="majorHAnsi" w:cstheme="majorHAnsi"/>
          <w:color w:val="1A1A1A"/>
          <w:sz w:val="20"/>
          <w:szCs w:val="20"/>
          <w:lang w:val="nl-NL"/>
        </w:rPr>
        <w:t xml:space="preserve">zien waar urgente </w:t>
      </w:r>
      <w:r w:rsidR="00B7324D" w:rsidRPr="00AE2723">
        <w:rPr>
          <w:rFonts w:asciiTheme="majorHAnsi" w:hAnsiTheme="majorHAnsi" w:cstheme="majorHAnsi"/>
          <w:color w:val="1A1A1A"/>
          <w:sz w:val="20"/>
          <w:szCs w:val="20"/>
          <w:lang w:val="nl-NL"/>
        </w:rPr>
        <w:t>actie no</w:t>
      </w:r>
      <w:r w:rsidR="00554A68" w:rsidRPr="00AE2723">
        <w:rPr>
          <w:rFonts w:asciiTheme="majorHAnsi" w:hAnsiTheme="majorHAnsi" w:cstheme="majorHAnsi"/>
          <w:color w:val="1A1A1A"/>
          <w:sz w:val="20"/>
          <w:szCs w:val="20"/>
          <w:lang w:val="nl-NL"/>
        </w:rPr>
        <w:t>odzakelijk</w:t>
      </w:r>
      <w:r w:rsidR="00B7324D" w:rsidRPr="00AE2723">
        <w:rPr>
          <w:rFonts w:asciiTheme="majorHAnsi" w:hAnsiTheme="majorHAnsi" w:cstheme="majorHAnsi"/>
          <w:color w:val="1A1A1A"/>
          <w:sz w:val="20"/>
          <w:szCs w:val="20"/>
          <w:lang w:val="nl-NL"/>
        </w:rPr>
        <w:t xml:space="preserve"> is.</w:t>
      </w:r>
      <w:r w:rsidR="008A698B" w:rsidRPr="00AE2723">
        <w:rPr>
          <w:rFonts w:asciiTheme="majorHAnsi" w:hAnsiTheme="majorHAnsi" w:cstheme="majorHAnsi"/>
          <w:color w:val="1A1A1A"/>
          <w:sz w:val="20"/>
          <w:szCs w:val="20"/>
          <w:lang w:val="nl-NL"/>
        </w:rPr>
        <w:t xml:space="preserve"> </w:t>
      </w:r>
      <w:r w:rsidR="00B7324D" w:rsidRPr="00AE2723">
        <w:rPr>
          <w:rFonts w:asciiTheme="majorHAnsi" w:hAnsiTheme="majorHAnsi" w:cstheme="majorHAnsi"/>
          <w:color w:val="1A1A1A"/>
          <w:sz w:val="20"/>
          <w:szCs w:val="20"/>
          <w:lang w:val="nl-NL"/>
        </w:rPr>
        <w:t xml:space="preserve">De Index wordt </w:t>
      </w:r>
      <w:r w:rsidR="00D87E92" w:rsidRPr="00AE2723">
        <w:rPr>
          <w:rFonts w:asciiTheme="majorHAnsi" w:hAnsiTheme="majorHAnsi" w:cstheme="majorHAnsi"/>
          <w:color w:val="1A1A1A"/>
          <w:sz w:val="20"/>
          <w:szCs w:val="20"/>
          <w:lang w:val="nl-NL"/>
        </w:rPr>
        <w:t xml:space="preserve">sinds 2008 </w:t>
      </w:r>
      <w:r w:rsidR="00B7324D" w:rsidRPr="00AE2723">
        <w:rPr>
          <w:rFonts w:asciiTheme="majorHAnsi" w:hAnsiTheme="majorHAnsi" w:cstheme="majorHAnsi"/>
          <w:color w:val="1A1A1A"/>
          <w:sz w:val="20"/>
          <w:szCs w:val="20"/>
          <w:lang w:val="nl-NL"/>
        </w:rPr>
        <w:t xml:space="preserve">gepubliceerd door de </w:t>
      </w:r>
      <w:r w:rsidR="008A698B" w:rsidRPr="00AE2723">
        <w:rPr>
          <w:rFonts w:asciiTheme="majorHAnsi" w:hAnsiTheme="majorHAnsi" w:cstheme="majorHAnsi"/>
          <w:color w:val="1A1A1A"/>
          <w:sz w:val="20"/>
          <w:szCs w:val="20"/>
          <w:lang w:val="nl-NL"/>
        </w:rPr>
        <w:t xml:space="preserve">Access </w:t>
      </w:r>
      <w:proofErr w:type="spellStart"/>
      <w:r w:rsidR="008A698B" w:rsidRPr="00AE2723">
        <w:rPr>
          <w:rFonts w:asciiTheme="majorHAnsi" w:hAnsiTheme="majorHAnsi" w:cstheme="majorHAnsi"/>
          <w:color w:val="1A1A1A"/>
          <w:sz w:val="20"/>
          <w:szCs w:val="20"/>
          <w:lang w:val="nl-NL"/>
        </w:rPr>
        <w:t>to</w:t>
      </w:r>
      <w:proofErr w:type="spellEnd"/>
      <w:r w:rsidR="008A698B" w:rsidRPr="00AE2723">
        <w:rPr>
          <w:rFonts w:asciiTheme="majorHAnsi" w:hAnsiTheme="majorHAnsi" w:cstheme="majorHAnsi"/>
          <w:color w:val="1A1A1A"/>
          <w:sz w:val="20"/>
          <w:szCs w:val="20"/>
          <w:lang w:val="nl-NL"/>
        </w:rPr>
        <w:t xml:space="preserve"> </w:t>
      </w:r>
      <w:proofErr w:type="spellStart"/>
      <w:r w:rsidR="008A698B" w:rsidRPr="00AE2723">
        <w:rPr>
          <w:rFonts w:asciiTheme="majorHAnsi" w:hAnsiTheme="majorHAnsi" w:cstheme="majorHAnsi"/>
          <w:color w:val="1A1A1A"/>
          <w:sz w:val="20"/>
          <w:szCs w:val="20"/>
          <w:lang w:val="nl-NL"/>
        </w:rPr>
        <w:t>Medicine</w:t>
      </w:r>
      <w:proofErr w:type="spellEnd"/>
      <w:r w:rsidR="008A698B" w:rsidRPr="00AE2723">
        <w:rPr>
          <w:rFonts w:asciiTheme="majorHAnsi" w:hAnsiTheme="majorHAnsi" w:cstheme="majorHAnsi"/>
          <w:color w:val="1A1A1A"/>
          <w:sz w:val="20"/>
          <w:szCs w:val="20"/>
          <w:lang w:val="nl-NL"/>
        </w:rPr>
        <w:t xml:space="preserve"> Foundation, </w:t>
      </w:r>
      <w:r w:rsidR="00B7324D" w:rsidRPr="00AE2723">
        <w:rPr>
          <w:rFonts w:asciiTheme="majorHAnsi" w:hAnsiTheme="majorHAnsi" w:cstheme="majorHAnsi"/>
          <w:color w:val="1A1A1A"/>
          <w:sz w:val="20"/>
          <w:szCs w:val="20"/>
          <w:lang w:val="nl-NL"/>
        </w:rPr>
        <w:t>een onafhankelijke non-profitorganisatie</w:t>
      </w:r>
      <w:r w:rsidR="00D87E92" w:rsidRPr="00AE2723">
        <w:rPr>
          <w:rFonts w:asciiTheme="majorHAnsi" w:hAnsiTheme="majorHAnsi" w:cstheme="majorHAnsi"/>
          <w:color w:val="1A1A1A"/>
          <w:sz w:val="20"/>
          <w:szCs w:val="20"/>
          <w:lang w:val="nl-NL"/>
        </w:rPr>
        <w:t xml:space="preserve">, gevestigd in Haarlem en </w:t>
      </w:r>
      <w:r w:rsidR="00554A68" w:rsidRPr="00AE2723">
        <w:rPr>
          <w:rFonts w:asciiTheme="majorHAnsi" w:hAnsiTheme="majorHAnsi" w:cstheme="majorHAnsi"/>
          <w:color w:val="1A1A1A"/>
          <w:sz w:val="20"/>
          <w:szCs w:val="20"/>
          <w:lang w:val="nl-NL"/>
        </w:rPr>
        <w:t>gefinancierd door</w:t>
      </w:r>
      <w:r w:rsidR="00B7324D" w:rsidRPr="00AE2723">
        <w:rPr>
          <w:rFonts w:asciiTheme="majorHAnsi" w:hAnsiTheme="majorHAnsi" w:cstheme="majorHAnsi"/>
          <w:color w:val="1A1A1A"/>
          <w:sz w:val="20"/>
          <w:szCs w:val="20"/>
          <w:lang w:val="nl-NL"/>
        </w:rPr>
        <w:t xml:space="preserve"> </w:t>
      </w:r>
      <w:r w:rsidR="0055585C" w:rsidRPr="00AE2723">
        <w:rPr>
          <w:rFonts w:asciiTheme="majorHAnsi" w:hAnsiTheme="majorHAnsi" w:cstheme="majorHAnsi"/>
          <w:color w:val="1A1A1A"/>
          <w:sz w:val="20"/>
          <w:szCs w:val="20"/>
          <w:lang w:val="nl-NL"/>
        </w:rPr>
        <w:t xml:space="preserve">het Ministerie van Buitenlandse Zaken, </w:t>
      </w:r>
      <w:r w:rsidR="00B7324D" w:rsidRPr="00AE2723">
        <w:rPr>
          <w:rFonts w:asciiTheme="majorHAnsi" w:hAnsiTheme="majorHAnsi" w:cstheme="majorHAnsi"/>
          <w:color w:val="1A1A1A"/>
          <w:sz w:val="20"/>
          <w:szCs w:val="20"/>
          <w:lang w:val="nl-NL"/>
        </w:rPr>
        <w:t xml:space="preserve">de </w:t>
      </w:r>
      <w:r w:rsidR="001704AE" w:rsidRPr="00AE2723">
        <w:rPr>
          <w:rFonts w:asciiTheme="majorHAnsi" w:hAnsiTheme="majorHAnsi" w:cstheme="majorHAnsi"/>
          <w:color w:val="1A1A1A"/>
          <w:sz w:val="20"/>
          <w:szCs w:val="20"/>
          <w:lang w:val="nl-NL"/>
        </w:rPr>
        <w:t xml:space="preserve">Bill &amp; Melinda Gates Foundation, </w:t>
      </w:r>
      <w:r w:rsidR="00B7324D" w:rsidRPr="00AE2723">
        <w:rPr>
          <w:rFonts w:asciiTheme="majorHAnsi" w:hAnsiTheme="majorHAnsi" w:cstheme="majorHAnsi"/>
          <w:color w:val="1A1A1A"/>
          <w:sz w:val="20"/>
          <w:szCs w:val="20"/>
          <w:lang w:val="nl-NL"/>
        </w:rPr>
        <w:t>en het Britse</w:t>
      </w:r>
      <w:r w:rsidR="0055585C" w:rsidRPr="00AE2723">
        <w:rPr>
          <w:rFonts w:asciiTheme="majorHAnsi" w:hAnsiTheme="majorHAnsi" w:cstheme="majorHAnsi"/>
          <w:color w:val="1A1A1A"/>
          <w:sz w:val="20"/>
          <w:szCs w:val="20"/>
          <w:lang w:val="nl-NL"/>
        </w:rPr>
        <w:t xml:space="preserve"> </w:t>
      </w:r>
      <w:r w:rsidR="00D87E92" w:rsidRPr="00AE2723">
        <w:rPr>
          <w:rFonts w:asciiTheme="majorHAnsi" w:hAnsiTheme="majorHAnsi" w:cstheme="majorHAnsi"/>
          <w:color w:val="1A1A1A"/>
          <w:sz w:val="20"/>
          <w:szCs w:val="20"/>
          <w:lang w:val="nl-NL"/>
        </w:rPr>
        <w:t>Ministerie voor Internationale Samenwerking (</w:t>
      </w:r>
      <w:r w:rsidR="0055585C" w:rsidRPr="00AE2723">
        <w:rPr>
          <w:rFonts w:asciiTheme="majorHAnsi" w:hAnsiTheme="majorHAnsi" w:cstheme="majorHAnsi"/>
          <w:color w:val="1A1A1A"/>
          <w:sz w:val="20"/>
          <w:szCs w:val="20"/>
          <w:lang w:val="nl-NL"/>
        </w:rPr>
        <w:t>UK AID</w:t>
      </w:r>
      <w:r w:rsidR="00D87E92" w:rsidRPr="00AE2723">
        <w:rPr>
          <w:rFonts w:asciiTheme="majorHAnsi" w:hAnsiTheme="majorHAnsi" w:cstheme="majorHAnsi"/>
          <w:color w:val="1A1A1A"/>
          <w:sz w:val="20"/>
          <w:szCs w:val="20"/>
          <w:lang w:val="nl-NL"/>
        </w:rPr>
        <w:t>)</w:t>
      </w:r>
      <w:r w:rsidR="0055585C" w:rsidRPr="00AE2723">
        <w:rPr>
          <w:rFonts w:asciiTheme="majorHAnsi" w:hAnsiTheme="majorHAnsi" w:cstheme="majorHAnsi"/>
          <w:color w:val="1A1A1A"/>
          <w:sz w:val="20"/>
          <w:szCs w:val="20"/>
          <w:lang w:val="nl-NL"/>
        </w:rPr>
        <w:t>.</w:t>
      </w:r>
      <w:r w:rsidR="00D87E92" w:rsidRPr="00AE2723">
        <w:rPr>
          <w:rFonts w:asciiTheme="majorHAnsi" w:hAnsiTheme="majorHAnsi" w:cstheme="majorHAnsi"/>
          <w:color w:val="1A1A1A"/>
          <w:sz w:val="20"/>
          <w:szCs w:val="20"/>
          <w:lang w:val="nl-NL"/>
        </w:rPr>
        <w:t xml:space="preserve"> In februari publiceert de Foundation de eerste Access </w:t>
      </w:r>
      <w:proofErr w:type="spellStart"/>
      <w:r w:rsidR="00D87E92" w:rsidRPr="00AE2723">
        <w:rPr>
          <w:rFonts w:asciiTheme="majorHAnsi" w:hAnsiTheme="majorHAnsi" w:cstheme="majorHAnsi"/>
          <w:color w:val="1A1A1A"/>
          <w:sz w:val="20"/>
          <w:szCs w:val="20"/>
          <w:lang w:val="nl-NL"/>
        </w:rPr>
        <w:t>to</w:t>
      </w:r>
      <w:proofErr w:type="spellEnd"/>
      <w:r w:rsidR="00D87E92" w:rsidRPr="00AE2723">
        <w:rPr>
          <w:rFonts w:asciiTheme="majorHAnsi" w:hAnsiTheme="majorHAnsi" w:cstheme="majorHAnsi"/>
          <w:color w:val="1A1A1A"/>
          <w:sz w:val="20"/>
          <w:szCs w:val="20"/>
          <w:lang w:val="nl-NL"/>
        </w:rPr>
        <w:t xml:space="preserve"> Vaccines Index, mede mogelijk gemaakt door de Nationale Postcode Loterij. </w:t>
      </w:r>
    </w:p>
    <w:p w14:paraId="030FCBA4" w14:textId="77777777" w:rsidR="00AE2723" w:rsidRDefault="00AE2723" w:rsidP="00AE2723">
      <w:pPr>
        <w:rPr>
          <w:rFonts w:asciiTheme="majorHAnsi" w:hAnsiTheme="majorHAnsi" w:cstheme="minorHAnsi"/>
          <w:b/>
          <w:sz w:val="20"/>
          <w:szCs w:val="20"/>
          <w:lang w:val="nl-NL"/>
        </w:rPr>
      </w:pPr>
    </w:p>
    <w:p w14:paraId="747BDFB0" w14:textId="77777777" w:rsidR="00AE2723" w:rsidRPr="00B31309" w:rsidRDefault="00AE2723" w:rsidP="00AE2723">
      <w:pPr>
        <w:rPr>
          <w:rFonts w:asciiTheme="majorHAnsi" w:hAnsiTheme="majorHAnsi" w:cstheme="minorHAnsi"/>
          <w:b/>
          <w:sz w:val="20"/>
          <w:szCs w:val="20"/>
          <w:lang w:val="nl-NL"/>
        </w:rPr>
      </w:pPr>
      <w:r w:rsidRPr="00B31309">
        <w:rPr>
          <w:rFonts w:asciiTheme="majorHAnsi" w:hAnsiTheme="majorHAnsi" w:cstheme="minorHAnsi"/>
          <w:b/>
          <w:sz w:val="20"/>
          <w:szCs w:val="20"/>
          <w:lang w:val="nl-NL"/>
        </w:rPr>
        <w:t>Voor meer informatie kunt u contact opnemen met:</w:t>
      </w:r>
    </w:p>
    <w:p w14:paraId="4F4161DE" w14:textId="77777777" w:rsidR="00AE2723" w:rsidRPr="00B31309" w:rsidRDefault="00AE2723" w:rsidP="00AE2723">
      <w:pPr>
        <w:rPr>
          <w:rFonts w:asciiTheme="majorHAnsi" w:hAnsiTheme="majorHAnsi" w:cstheme="minorHAnsi"/>
          <w:sz w:val="20"/>
          <w:szCs w:val="20"/>
          <w:highlight w:val="yellow"/>
        </w:rPr>
      </w:pPr>
      <w:r w:rsidRPr="00B31309">
        <w:rPr>
          <w:rFonts w:asciiTheme="majorHAnsi" w:hAnsiTheme="majorHAnsi" w:cstheme="minorHAnsi"/>
          <w:sz w:val="20"/>
          <w:szCs w:val="20"/>
        </w:rPr>
        <w:t xml:space="preserve">Suzanne Wolf </w:t>
      </w:r>
    </w:p>
    <w:p w14:paraId="1A54501A" w14:textId="77777777" w:rsidR="00AE2723" w:rsidRPr="00B31309" w:rsidRDefault="00AE2723" w:rsidP="00AE2723">
      <w:pPr>
        <w:rPr>
          <w:rFonts w:asciiTheme="majorHAnsi" w:hAnsiTheme="majorHAnsi" w:cstheme="minorHAnsi"/>
          <w:sz w:val="20"/>
          <w:szCs w:val="20"/>
        </w:rPr>
      </w:pPr>
      <w:r w:rsidRPr="00B31309">
        <w:rPr>
          <w:rFonts w:asciiTheme="majorHAnsi" w:hAnsiTheme="majorHAnsi" w:cstheme="minorHAnsi"/>
          <w:sz w:val="20"/>
          <w:szCs w:val="20"/>
        </w:rPr>
        <w:t>Tel.: + 31 6 29 40 40 90 of + 31 23 53 39 187</w:t>
      </w:r>
    </w:p>
    <w:p w14:paraId="2F91AFBE" w14:textId="77777777" w:rsidR="00AE2723" w:rsidRPr="00B31309" w:rsidRDefault="00AE2723" w:rsidP="00AE2723">
      <w:pPr>
        <w:rPr>
          <w:rFonts w:asciiTheme="majorHAnsi" w:hAnsiTheme="majorHAnsi" w:cstheme="minorHAnsi"/>
          <w:sz w:val="20"/>
          <w:szCs w:val="20"/>
        </w:rPr>
      </w:pPr>
      <w:r w:rsidRPr="00B31309">
        <w:rPr>
          <w:rFonts w:asciiTheme="majorHAnsi" w:hAnsiTheme="majorHAnsi" w:cstheme="minorHAnsi"/>
          <w:sz w:val="20"/>
          <w:szCs w:val="20"/>
        </w:rPr>
        <w:t xml:space="preserve">E-mail: </w:t>
      </w:r>
      <w:hyperlink r:id="rId7" w:history="1">
        <w:r w:rsidRPr="00B31309">
          <w:rPr>
            <w:rStyle w:val="Hyperlink"/>
            <w:rFonts w:asciiTheme="majorHAnsi" w:hAnsiTheme="majorHAnsi" w:cstheme="minorHAnsi"/>
            <w:sz w:val="20"/>
            <w:szCs w:val="20"/>
          </w:rPr>
          <w:t>swolf@atmindex.org</w:t>
        </w:r>
      </w:hyperlink>
      <w:r w:rsidRPr="00B31309">
        <w:rPr>
          <w:rFonts w:asciiTheme="majorHAnsi" w:hAnsiTheme="majorHAnsi" w:cstheme="minorHAnsi"/>
          <w:sz w:val="20"/>
          <w:szCs w:val="20"/>
        </w:rPr>
        <w:t xml:space="preserve"> Website: </w:t>
      </w:r>
      <w:hyperlink r:id="rId8" w:history="1">
        <w:r w:rsidRPr="00B31309">
          <w:rPr>
            <w:rStyle w:val="Hyperlink"/>
            <w:rFonts w:asciiTheme="majorHAnsi" w:hAnsiTheme="majorHAnsi" w:cstheme="minorHAnsi"/>
            <w:sz w:val="20"/>
            <w:szCs w:val="20"/>
          </w:rPr>
          <w:t>www.atmindex.org</w:t>
        </w:r>
      </w:hyperlink>
      <w:r w:rsidRPr="00B31309">
        <w:rPr>
          <w:rFonts w:asciiTheme="majorHAnsi" w:hAnsiTheme="majorHAnsi" w:cstheme="minorHAnsi"/>
          <w:sz w:val="20"/>
          <w:szCs w:val="20"/>
        </w:rPr>
        <w:t xml:space="preserve"> </w:t>
      </w:r>
    </w:p>
    <w:p w14:paraId="219BDB05" w14:textId="77777777" w:rsidR="008A698B" w:rsidRPr="00AE2723" w:rsidRDefault="008A698B">
      <w:pPr>
        <w:rPr>
          <w:rFonts w:asciiTheme="majorHAnsi" w:hAnsiTheme="majorHAnsi" w:cstheme="majorHAnsi"/>
          <w:sz w:val="20"/>
          <w:szCs w:val="20"/>
          <w:u w:val="single"/>
          <w:lang w:val="nl-NL"/>
        </w:rPr>
      </w:pPr>
    </w:p>
    <w:sectPr w:rsidR="008A698B" w:rsidRPr="00AE2723" w:rsidSect="00985A8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11694" w14:textId="77777777" w:rsidR="00F5455D" w:rsidRDefault="00F5455D" w:rsidP="00AE2723">
      <w:r>
        <w:separator/>
      </w:r>
    </w:p>
  </w:endnote>
  <w:endnote w:type="continuationSeparator" w:id="0">
    <w:p w14:paraId="762183C6" w14:textId="77777777" w:rsidR="00F5455D" w:rsidRDefault="00F5455D" w:rsidP="00AE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54A56" w14:textId="77777777" w:rsidR="00662FBA" w:rsidRDefault="00662F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857A" w14:textId="77777777" w:rsidR="00662FBA" w:rsidRDefault="00662F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8F2B" w14:textId="77777777" w:rsidR="00662FBA" w:rsidRDefault="00662F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4A38D" w14:textId="77777777" w:rsidR="00F5455D" w:rsidRDefault="00F5455D" w:rsidP="00AE2723">
      <w:r>
        <w:separator/>
      </w:r>
    </w:p>
  </w:footnote>
  <w:footnote w:type="continuationSeparator" w:id="0">
    <w:p w14:paraId="649CCB2F" w14:textId="77777777" w:rsidR="00F5455D" w:rsidRDefault="00F5455D" w:rsidP="00AE2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F2B9" w14:textId="77777777" w:rsidR="00662FBA" w:rsidRDefault="00662F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4C4B" w14:textId="77777777" w:rsidR="00F019DD" w:rsidRDefault="00F019DD" w:rsidP="00AE2723">
    <w:pPr>
      <w:pStyle w:val="Header"/>
      <w:jc w:val="center"/>
      <w:rPr>
        <w:rFonts w:asciiTheme="majorHAnsi" w:hAnsiTheme="majorHAnsi"/>
        <w:b/>
        <w:sz w:val="22"/>
        <w:szCs w:val="22"/>
        <w:lang w:val="nl-NL"/>
      </w:rPr>
    </w:pPr>
    <w:bookmarkStart w:id="0" w:name="_GoBack"/>
    <w:bookmarkEnd w:id="0"/>
  </w:p>
  <w:p w14:paraId="41EBA56C" w14:textId="27B87430" w:rsidR="00AE2723" w:rsidRDefault="00AE2723" w:rsidP="00AE2723">
    <w:pPr>
      <w:pStyle w:val="Header"/>
      <w:jc w:val="center"/>
    </w:pPr>
    <w:r w:rsidRPr="00DD38B2">
      <w:rPr>
        <w:rFonts w:asciiTheme="majorHAnsi" w:hAnsiTheme="majorHAnsi"/>
        <w:b/>
        <w:sz w:val="22"/>
        <w:szCs w:val="22"/>
        <w:lang w:val="nl-NL"/>
      </w:rPr>
      <w:t>- PERSBERICHT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2FCF" w14:textId="77777777" w:rsidR="00662FBA" w:rsidRDefault="00662F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A79DB"/>
    <w:multiLevelType w:val="hybridMultilevel"/>
    <w:tmpl w:val="67A8332E"/>
    <w:lvl w:ilvl="0" w:tplc="7512D4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B1490"/>
    <w:multiLevelType w:val="hybridMultilevel"/>
    <w:tmpl w:val="4B7652E0"/>
    <w:lvl w:ilvl="0" w:tplc="9B4AEE80">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6C78D3"/>
    <w:multiLevelType w:val="hybridMultilevel"/>
    <w:tmpl w:val="61B02EC0"/>
    <w:lvl w:ilvl="0" w:tplc="7512D434">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00"/>
    <w:rsid w:val="000057D6"/>
    <w:rsid w:val="000202DC"/>
    <w:rsid w:val="000414F8"/>
    <w:rsid w:val="00047071"/>
    <w:rsid w:val="000630B4"/>
    <w:rsid w:val="0006667D"/>
    <w:rsid w:val="000904BF"/>
    <w:rsid w:val="000B3349"/>
    <w:rsid w:val="000D1D80"/>
    <w:rsid w:val="000D7678"/>
    <w:rsid w:val="000F5745"/>
    <w:rsid w:val="00105390"/>
    <w:rsid w:val="001060D9"/>
    <w:rsid w:val="00111202"/>
    <w:rsid w:val="00121E53"/>
    <w:rsid w:val="00127EC4"/>
    <w:rsid w:val="001433F8"/>
    <w:rsid w:val="00145D78"/>
    <w:rsid w:val="00156818"/>
    <w:rsid w:val="0016269F"/>
    <w:rsid w:val="00163A74"/>
    <w:rsid w:val="001704AE"/>
    <w:rsid w:val="001A039F"/>
    <w:rsid w:val="001A2028"/>
    <w:rsid w:val="001A2DC9"/>
    <w:rsid w:val="001A6665"/>
    <w:rsid w:val="001B4D4E"/>
    <w:rsid w:val="001F682C"/>
    <w:rsid w:val="0021252C"/>
    <w:rsid w:val="00223097"/>
    <w:rsid w:val="00234E73"/>
    <w:rsid w:val="00236D0C"/>
    <w:rsid w:val="00241604"/>
    <w:rsid w:val="00242333"/>
    <w:rsid w:val="00261E30"/>
    <w:rsid w:val="0026310A"/>
    <w:rsid w:val="00274115"/>
    <w:rsid w:val="002779EE"/>
    <w:rsid w:val="002800BE"/>
    <w:rsid w:val="00290E45"/>
    <w:rsid w:val="00293761"/>
    <w:rsid w:val="002A0221"/>
    <w:rsid w:val="002C205F"/>
    <w:rsid w:val="002C251D"/>
    <w:rsid w:val="002C7413"/>
    <w:rsid w:val="002D15CC"/>
    <w:rsid w:val="002D4852"/>
    <w:rsid w:val="002D796F"/>
    <w:rsid w:val="002F4561"/>
    <w:rsid w:val="002F7F78"/>
    <w:rsid w:val="00307992"/>
    <w:rsid w:val="00324261"/>
    <w:rsid w:val="003306DD"/>
    <w:rsid w:val="00340646"/>
    <w:rsid w:val="0034293A"/>
    <w:rsid w:val="0036093E"/>
    <w:rsid w:val="00365FDD"/>
    <w:rsid w:val="00395C28"/>
    <w:rsid w:val="003A1DD8"/>
    <w:rsid w:val="003B087D"/>
    <w:rsid w:val="003B5C93"/>
    <w:rsid w:val="003B62DC"/>
    <w:rsid w:val="003C4B25"/>
    <w:rsid w:val="003C4CFF"/>
    <w:rsid w:val="003D1C75"/>
    <w:rsid w:val="003D2C81"/>
    <w:rsid w:val="003D357C"/>
    <w:rsid w:val="003F3FA7"/>
    <w:rsid w:val="003F517F"/>
    <w:rsid w:val="003F759A"/>
    <w:rsid w:val="004211C9"/>
    <w:rsid w:val="00422343"/>
    <w:rsid w:val="00425461"/>
    <w:rsid w:val="00434375"/>
    <w:rsid w:val="00435FFF"/>
    <w:rsid w:val="0045067E"/>
    <w:rsid w:val="00461041"/>
    <w:rsid w:val="004738BB"/>
    <w:rsid w:val="0047770A"/>
    <w:rsid w:val="00487D9C"/>
    <w:rsid w:val="004C648B"/>
    <w:rsid w:val="004E25DD"/>
    <w:rsid w:val="00500C11"/>
    <w:rsid w:val="00517BBC"/>
    <w:rsid w:val="00521BAB"/>
    <w:rsid w:val="005363F5"/>
    <w:rsid w:val="005422AE"/>
    <w:rsid w:val="0054641B"/>
    <w:rsid w:val="005475F1"/>
    <w:rsid w:val="00554A68"/>
    <w:rsid w:val="0055585C"/>
    <w:rsid w:val="00556653"/>
    <w:rsid w:val="005655D9"/>
    <w:rsid w:val="005716F2"/>
    <w:rsid w:val="0057184F"/>
    <w:rsid w:val="00580F49"/>
    <w:rsid w:val="005A5C87"/>
    <w:rsid w:val="005B3078"/>
    <w:rsid w:val="005C74D5"/>
    <w:rsid w:val="005E6952"/>
    <w:rsid w:val="005F2A10"/>
    <w:rsid w:val="006015F2"/>
    <w:rsid w:val="00605AAF"/>
    <w:rsid w:val="006344E7"/>
    <w:rsid w:val="00642FB2"/>
    <w:rsid w:val="00655091"/>
    <w:rsid w:val="006614A4"/>
    <w:rsid w:val="00662FBA"/>
    <w:rsid w:val="0066335A"/>
    <w:rsid w:val="00674364"/>
    <w:rsid w:val="006747E7"/>
    <w:rsid w:val="00675F01"/>
    <w:rsid w:val="0068793E"/>
    <w:rsid w:val="006961A5"/>
    <w:rsid w:val="006D2B60"/>
    <w:rsid w:val="00705D61"/>
    <w:rsid w:val="007348AD"/>
    <w:rsid w:val="007629BA"/>
    <w:rsid w:val="007C19AF"/>
    <w:rsid w:val="007D5C1E"/>
    <w:rsid w:val="007E6A46"/>
    <w:rsid w:val="008046C1"/>
    <w:rsid w:val="00836ABD"/>
    <w:rsid w:val="00842E66"/>
    <w:rsid w:val="00844E4E"/>
    <w:rsid w:val="00861C89"/>
    <w:rsid w:val="008851D5"/>
    <w:rsid w:val="00893D16"/>
    <w:rsid w:val="008954BD"/>
    <w:rsid w:val="008A698B"/>
    <w:rsid w:val="008A6DD2"/>
    <w:rsid w:val="008B0AC7"/>
    <w:rsid w:val="008B3EBC"/>
    <w:rsid w:val="008B7643"/>
    <w:rsid w:val="008D72FC"/>
    <w:rsid w:val="008E0948"/>
    <w:rsid w:val="009025D5"/>
    <w:rsid w:val="009047CD"/>
    <w:rsid w:val="00910107"/>
    <w:rsid w:val="009627BF"/>
    <w:rsid w:val="00985A86"/>
    <w:rsid w:val="00992A6F"/>
    <w:rsid w:val="009B5141"/>
    <w:rsid w:val="009D2CB2"/>
    <w:rsid w:val="009D3FED"/>
    <w:rsid w:val="009D710F"/>
    <w:rsid w:val="00A2601D"/>
    <w:rsid w:val="00A30225"/>
    <w:rsid w:val="00A471B8"/>
    <w:rsid w:val="00A47A69"/>
    <w:rsid w:val="00A5546F"/>
    <w:rsid w:val="00A70F2A"/>
    <w:rsid w:val="00A9557C"/>
    <w:rsid w:val="00A96323"/>
    <w:rsid w:val="00AA45BB"/>
    <w:rsid w:val="00AB6F88"/>
    <w:rsid w:val="00AC70B9"/>
    <w:rsid w:val="00AD1C67"/>
    <w:rsid w:val="00AD23AF"/>
    <w:rsid w:val="00AE2723"/>
    <w:rsid w:val="00AE7C89"/>
    <w:rsid w:val="00AF3C0F"/>
    <w:rsid w:val="00AF5694"/>
    <w:rsid w:val="00B22100"/>
    <w:rsid w:val="00B264CF"/>
    <w:rsid w:val="00B26ABF"/>
    <w:rsid w:val="00B51544"/>
    <w:rsid w:val="00B52CB0"/>
    <w:rsid w:val="00B56B06"/>
    <w:rsid w:val="00B571B8"/>
    <w:rsid w:val="00B7324D"/>
    <w:rsid w:val="00B8191A"/>
    <w:rsid w:val="00B874E5"/>
    <w:rsid w:val="00B90537"/>
    <w:rsid w:val="00B93575"/>
    <w:rsid w:val="00BA4D7F"/>
    <w:rsid w:val="00BD63C5"/>
    <w:rsid w:val="00BD65FD"/>
    <w:rsid w:val="00BE2E33"/>
    <w:rsid w:val="00BE5C5D"/>
    <w:rsid w:val="00C008A3"/>
    <w:rsid w:val="00C01D62"/>
    <w:rsid w:val="00C01F5B"/>
    <w:rsid w:val="00C2154B"/>
    <w:rsid w:val="00C5229A"/>
    <w:rsid w:val="00C6316F"/>
    <w:rsid w:val="00C77F6E"/>
    <w:rsid w:val="00C87063"/>
    <w:rsid w:val="00CA0270"/>
    <w:rsid w:val="00CA31C4"/>
    <w:rsid w:val="00CA7658"/>
    <w:rsid w:val="00CB116D"/>
    <w:rsid w:val="00CC552B"/>
    <w:rsid w:val="00CF158F"/>
    <w:rsid w:val="00D11BDF"/>
    <w:rsid w:val="00D1674D"/>
    <w:rsid w:val="00D20936"/>
    <w:rsid w:val="00D457B9"/>
    <w:rsid w:val="00D71B92"/>
    <w:rsid w:val="00D7345C"/>
    <w:rsid w:val="00D85AA2"/>
    <w:rsid w:val="00D87E92"/>
    <w:rsid w:val="00D9060E"/>
    <w:rsid w:val="00D95E48"/>
    <w:rsid w:val="00DA6891"/>
    <w:rsid w:val="00DB0C3E"/>
    <w:rsid w:val="00DB697C"/>
    <w:rsid w:val="00DB7755"/>
    <w:rsid w:val="00DC259A"/>
    <w:rsid w:val="00DC68F3"/>
    <w:rsid w:val="00DC7117"/>
    <w:rsid w:val="00DD6FE9"/>
    <w:rsid w:val="00DF047D"/>
    <w:rsid w:val="00E20578"/>
    <w:rsid w:val="00E2120E"/>
    <w:rsid w:val="00E2791A"/>
    <w:rsid w:val="00E36CF6"/>
    <w:rsid w:val="00E43B30"/>
    <w:rsid w:val="00E90189"/>
    <w:rsid w:val="00EC2CB3"/>
    <w:rsid w:val="00F019DD"/>
    <w:rsid w:val="00F03378"/>
    <w:rsid w:val="00F069DE"/>
    <w:rsid w:val="00F12CF6"/>
    <w:rsid w:val="00F146C1"/>
    <w:rsid w:val="00F172FE"/>
    <w:rsid w:val="00F31BC6"/>
    <w:rsid w:val="00F45B0B"/>
    <w:rsid w:val="00F46DC2"/>
    <w:rsid w:val="00F5455D"/>
    <w:rsid w:val="00F658B8"/>
    <w:rsid w:val="00F6608C"/>
    <w:rsid w:val="00F67774"/>
    <w:rsid w:val="00F71974"/>
    <w:rsid w:val="00F71C62"/>
    <w:rsid w:val="00F91451"/>
    <w:rsid w:val="00FA1C9B"/>
    <w:rsid w:val="00FC1E34"/>
    <w:rsid w:val="00FE27E4"/>
    <w:rsid w:val="00FF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A9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5F0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7BBC"/>
    <w:rPr>
      <w:sz w:val="18"/>
      <w:szCs w:val="18"/>
    </w:rPr>
  </w:style>
  <w:style w:type="paragraph" w:styleId="CommentText">
    <w:name w:val="annotation text"/>
    <w:basedOn w:val="Normal"/>
    <w:link w:val="CommentTextChar"/>
    <w:uiPriority w:val="99"/>
    <w:unhideWhenUsed/>
    <w:rsid w:val="00517BBC"/>
    <w:rPr>
      <w:rFonts w:asciiTheme="minorHAnsi" w:hAnsiTheme="minorHAnsi" w:cstheme="minorBidi"/>
    </w:rPr>
  </w:style>
  <w:style w:type="character" w:customStyle="1" w:styleId="CommentTextChar">
    <w:name w:val="Comment Text Char"/>
    <w:basedOn w:val="DefaultParagraphFont"/>
    <w:link w:val="CommentText"/>
    <w:uiPriority w:val="99"/>
    <w:rsid w:val="00517BBC"/>
  </w:style>
  <w:style w:type="paragraph" w:styleId="CommentSubject">
    <w:name w:val="annotation subject"/>
    <w:basedOn w:val="CommentText"/>
    <w:next w:val="CommentText"/>
    <w:link w:val="CommentSubjectChar"/>
    <w:uiPriority w:val="99"/>
    <w:semiHidden/>
    <w:unhideWhenUsed/>
    <w:rsid w:val="00517BBC"/>
    <w:rPr>
      <w:b/>
      <w:bCs/>
      <w:sz w:val="20"/>
      <w:szCs w:val="20"/>
    </w:rPr>
  </w:style>
  <w:style w:type="character" w:customStyle="1" w:styleId="CommentSubjectChar">
    <w:name w:val="Comment Subject Char"/>
    <w:basedOn w:val="CommentTextChar"/>
    <w:link w:val="CommentSubject"/>
    <w:uiPriority w:val="99"/>
    <w:semiHidden/>
    <w:rsid w:val="00517BBC"/>
    <w:rPr>
      <w:b/>
      <w:bCs/>
      <w:sz w:val="20"/>
      <w:szCs w:val="20"/>
    </w:rPr>
  </w:style>
  <w:style w:type="paragraph" w:styleId="BalloonText">
    <w:name w:val="Balloon Text"/>
    <w:basedOn w:val="Normal"/>
    <w:link w:val="BalloonTextChar"/>
    <w:uiPriority w:val="99"/>
    <w:semiHidden/>
    <w:unhideWhenUsed/>
    <w:rsid w:val="00517BBC"/>
    <w:rPr>
      <w:sz w:val="18"/>
      <w:szCs w:val="18"/>
    </w:rPr>
  </w:style>
  <w:style w:type="character" w:customStyle="1" w:styleId="BalloonTextChar">
    <w:name w:val="Balloon Text Char"/>
    <w:basedOn w:val="DefaultParagraphFont"/>
    <w:link w:val="BalloonText"/>
    <w:uiPriority w:val="99"/>
    <w:semiHidden/>
    <w:rsid w:val="00517BBC"/>
    <w:rPr>
      <w:rFonts w:ascii="Times New Roman" w:hAnsi="Times New Roman" w:cs="Times New Roman"/>
      <w:sz w:val="18"/>
      <w:szCs w:val="18"/>
    </w:rPr>
  </w:style>
  <w:style w:type="paragraph" w:styleId="ListParagraph">
    <w:name w:val="List Paragraph"/>
    <w:basedOn w:val="Normal"/>
    <w:uiPriority w:val="99"/>
    <w:qFormat/>
    <w:rsid w:val="00A70F2A"/>
    <w:pPr>
      <w:ind w:left="720"/>
      <w:contextualSpacing/>
    </w:pPr>
    <w:rPr>
      <w:rFonts w:asciiTheme="minorHAnsi" w:hAnsiTheme="minorHAnsi" w:cstheme="minorBidi"/>
    </w:rPr>
  </w:style>
  <w:style w:type="paragraph" w:styleId="Revision">
    <w:name w:val="Revision"/>
    <w:hidden/>
    <w:uiPriority w:val="99"/>
    <w:semiHidden/>
    <w:rsid w:val="00D9060E"/>
  </w:style>
  <w:style w:type="paragraph" w:styleId="DocumentMap">
    <w:name w:val="Document Map"/>
    <w:basedOn w:val="Normal"/>
    <w:link w:val="DocumentMapChar"/>
    <w:uiPriority w:val="99"/>
    <w:semiHidden/>
    <w:unhideWhenUsed/>
    <w:rsid w:val="0036093E"/>
  </w:style>
  <w:style w:type="character" w:customStyle="1" w:styleId="DocumentMapChar">
    <w:name w:val="Document Map Char"/>
    <w:basedOn w:val="DefaultParagraphFont"/>
    <w:link w:val="DocumentMap"/>
    <w:uiPriority w:val="99"/>
    <w:semiHidden/>
    <w:rsid w:val="0036093E"/>
    <w:rPr>
      <w:rFonts w:ascii="Times New Roman" w:hAnsi="Times New Roman" w:cs="Times New Roman"/>
    </w:rPr>
  </w:style>
  <w:style w:type="character" w:customStyle="1" w:styleId="apple-converted-space">
    <w:name w:val="apple-converted-space"/>
    <w:basedOn w:val="DefaultParagraphFont"/>
    <w:rsid w:val="00675F01"/>
  </w:style>
  <w:style w:type="paragraph" w:styleId="Header">
    <w:name w:val="header"/>
    <w:basedOn w:val="Normal"/>
    <w:link w:val="HeaderChar"/>
    <w:uiPriority w:val="99"/>
    <w:unhideWhenUsed/>
    <w:rsid w:val="00AE2723"/>
    <w:pPr>
      <w:tabs>
        <w:tab w:val="center" w:pos="4680"/>
        <w:tab w:val="right" w:pos="9360"/>
      </w:tabs>
    </w:pPr>
  </w:style>
  <w:style w:type="character" w:customStyle="1" w:styleId="HeaderChar">
    <w:name w:val="Header Char"/>
    <w:basedOn w:val="DefaultParagraphFont"/>
    <w:link w:val="Header"/>
    <w:uiPriority w:val="99"/>
    <w:rsid w:val="00AE2723"/>
    <w:rPr>
      <w:rFonts w:ascii="Times New Roman" w:hAnsi="Times New Roman" w:cs="Times New Roman"/>
    </w:rPr>
  </w:style>
  <w:style w:type="paragraph" w:styleId="Footer">
    <w:name w:val="footer"/>
    <w:basedOn w:val="Normal"/>
    <w:link w:val="FooterChar"/>
    <w:uiPriority w:val="99"/>
    <w:unhideWhenUsed/>
    <w:rsid w:val="00AE2723"/>
    <w:pPr>
      <w:tabs>
        <w:tab w:val="center" w:pos="4680"/>
        <w:tab w:val="right" w:pos="9360"/>
      </w:tabs>
    </w:pPr>
  </w:style>
  <w:style w:type="character" w:customStyle="1" w:styleId="FooterChar">
    <w:name w:val="Footer Char"/>
    <w:basedOn w:val="DefaultParagraphFont"/>
    <w:link w:val="Footer"/>
    <w:uiPriority w:val="99"/>
    <w:rsid w:val="00AE2723"/>
    <w:rPr>
      <w:rFonts w:ascii="Times New Roman" w:hAnsi="Times New Roman" w:cs="Times New Roman"/>
    </w:rPr>
  </w:style>
  <w:style w:type="character" w:styleId="Hyperlink">
    <w:name w:val="Hyperlink"/>
    <w:basedOn w:val="DefaultParagraphFont"/>
    <w:uiPriority w:val="99"/>
    <w:unhideWhenUsed/>
    <w:rsid w:val="00AE2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4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wolf@atmindex.org" TargetMode="External"/><Relationship Id="rId8" Type="http://schemas.openxmlformats.org/officeDocument/2006/relationships/hyperlink" Target="http://www.atmindex.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6333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Ross</dc:creator>
  <cp:lastModifiedBy>Namratha Rao</cp:lastModifiedBy>
  <cp:revision>3</cp:revision>
  <cp:lastPrinted>2016-11-08T14:54:00Z</cp:lastPrinted>
  <dcterms:created xsi:type="dcterms:W3CDTF">2016-11-29T15:43:00Z</dcterms:created>
  <dcterms:modified xsi:type="dcterms:W3CDTF">2016-11-29T15:43:00Z</dcterms:modified>
</cp:coreProperties>
</file>